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85" w:rsidRPr="00BC1818" w:rsidRDefault="00F33085" w:rsidP="00A83256">
      <w:pPr>
        <w:pStyle w:val="1"/>
        <w:numPr>
          <w:ilvl w:val="0"/>
          <w:numId w:val="2"/>
        </w:numPr>
        <w:ind w:left="1"/>
        <w:rPr>
          <w:b/>
          <w:sz w:val="28"/>
          <w:szCs w:val="28"/>
        </w:rPr>
        <w:sectPr w:rsidR="00F33085" w:rsidRPr="00BC1818">
          <w:footerReference w:type="default" r:id="rId8"/>
          <w:pgSz w:w="11906" w:h="16838" w:code="9"/>
          <w:pgMar w:top="1134" w:right="1134" w:bottom="1418" w:left="1418" w:header="720" w:footer="720" w:gutter="0"/>
          <w:pgNumType w:start="1" w:chapStyle="2" w:chapSep="period"/>
          <w:cols w:space="720"/>
          <w:noEndnote/>
          <w:docGrid w:type="linesAndChars" w:linePitch="408" w:charSpace="4884"/>
        </w:sectPr>
      </w:pPr>
      <w:r w:rsidRPr="00BC1818">
        <w:rPr>
          <w:rFonts w:hint="eastAsia"/>
          <w:b/>
          <w:sz w:val="28"/>
          <w:szCs w:val="28"/>
        </w:rPr>
        <w:t>土木建築工事仕様</w:t>
      </w:r>
    </w:p>
    <w:p w:rsidR="00F33085" w:rsidRPr="00BC1818" w:rsidRDefault="00F33085" w:rsidP="00085398">
      <w:pPr>
        <w:pStyle w:val="2"/>
        <w:numPr>
          <w:ilvl w:val="1"/>
          <w:numId w:val="1"/>
        </w:numPr>
        <w:tabs>
          <w:tab w:val="left" w:pos="1418"/>
        </w:tabs>
        <w:spacing w:line="480" w:lineRule="auto"/>
        <w:ind w:left="0"/>
        <w:rPr>
          <w:b/>
          <w:sz w:val="24"/>
        </w:rPr>
      </w:pPr>
      <w:r w:rsidRPr="00BC1818">
        <w:rPr>
          <w:rFonts w:hint="eastAsia"/>
          <w:b/>
          <w:sz w:val="24"/>
        </w:rPr>
        <w:lastRenderedPageBreak/>
        <w:t>計画基本事項</w:t>
      </w:r>
    </w:p>
    <w:p w:rsidR="00F33085" w:rsidRPr="00BC1818" w:rsidRDefault="00F33085" w:rsidP="00F33085">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一般事項</w:t>
      </w: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基本方針</w:t>
      </w:r>
    </w:p>
    <w:p w:rsidR="00F33085" w:rsidRPr="00BC1818" w:rsidRDefault="00F33085" w:rsidP="00A83256">
      <w:pPr>
        <w:pStyle w:val="5"/>
        <w:numPr>
          <w:ilvl w:val="0"/>
          <w:numId w:val="3"/>
        </w:numPr>
        <w:tabs>
          <w:tab w:val="num" w:pos="953"/>
          <w:tab w:val="left" w:pos="993"/>
        </w:tabs>
        <w:ind w:left="709" w:hanging="283"/>
      </w:pPr>
      <w:r w:rsidRPr="00BC1818">
        <w:rPr>
          <w:rFonts w:hint="eastAsia"/>
        </w:rPr>
        <w:t>建設用地の与条件を十分に考慮し、ごみ処理施設のイメージ向上を図り住民が親しみやすい施設を計画すること。</w:t>
      </w:r>
    </w:p>
    <w:p w:rsidR="00F33085" w:rsidRPr="00BC1818" w:rsidRDefault="00F33085" w:rsidP="00A83256">
      <w:pPr>
        <w:pStyle w:val="5"/>
        <w:numPr>
          <w:ilvl w:val="0"/>
          <w:numId w:val="3"/>
        </w:numPr>
        <w:tabs>
          <w:tab w:val="num" w:pos="953"/>
          <w:tab w:val="left" w:pos="993"/>
        </w:tabs>
        <w:ind w:left="709" w:hanging="283"/>
      </w:pPr>
      <w:r w:rsidRPr="00BC1818">
        <w:rPr>
          <w:rFonts w:hint="eastAsia"/>
        </w:rPr>
        <w:t>施設来場者を対象として環境啓発施設を充実させること。</w:t>
      </w:r>
    </w:p>
    <w:p w:rsidR="00F33085" w:rsidRPr="00BC1818" w:rsidRDefault="00F33085" w:rsidP="00A83256">
      <w:pPr>
        <w:pStyle w:val="5"/>
        <w:numPr>
          <w:ilvl w:val="0"/>
          <w:numId w:val="3"/>
        </w:numPr>
        <w:tabs>
          <w:tab w:val="num" w:pos="953"/>
          <w:tab w:val="left" w:pos="993"/>
        </w:tabs>
        <w:ind w:left="709" w:hanging="283"/>
      </w:pPr>
      <w:r w:rsidRPr="00BC1818">
        <w:rPr>
          <w:rFonts w:hint="eastAsia"/>
        </w:rPr>
        <w:t>省資源、CO2低減に十分配慮した設計を行う。</w:t>
      </w:r>
    </w:p>
    <w:p w:rsidR="00F33085" w:rsidRPr="00BC1818" w:rsidRDefault="00F33085" w:rsidP="00A83256">
      <w:pPr>
        <w:pStyle w:val="5"/>
        <w:numPr>
          <w:ilvl w:val="0"/>
          <w:numId w:val="3"/>
        </w:numPr>
        <w:tabs>
          <w:tab w:val="num" w:pos="953"/>
          <w:tab w:val="left" w:pos="993"/>
        </w:tabs>
        <w:ind w:left="709" w:hanging="283"/>
      </w:pPr>
      <w:r w:rsidRPr="00BC1818">
        <w:rPr>
          <w:rFonts w:hint="eastAsia"/>
        </w:rPr>
        <w:t>来場者が利用する箇所は、ユニバーサルデザインにより計画すること。</w:t>
      </w:r>
    </w:p>
    <w:p w:rsidR="00F33085" w:rsidRPr="00BC1818" w:rsidRDefault="00F33085" w:rsidP="00A83256">
      <w:pPr>
        <w:pStyle w:val="5"/>
        <w:numPr>
          <w:ilvl w:val="0"/>
          <w:numId w:val="3"/>
        </w:numPr>
        <w:tabs>
          <w:tab w:val="num" w:pos="953"/>
          <w:tab w:val="left" w:pos="993"/>
        </w:tabs>
        <w:ind w:left="709" w:hanging="283"/>
      </w:pPr>
      <w:r w:rsidRPr="00BC1818">
        <w:rPr>
          <w:rFonts w:hint="eastAsia"/>
        </w:rPr>
        <w:t>将来にわたる補修・修繕はもとより、機器更新工事が容易かつ経済的にできるように計画すること。</w:t>
      </w:r>
    </w:p>
    <w:p w:rsidR="00F33085" w:rsidRPr="00BC1818" w:rsidRDefault="00F33085" w:rsidP="00A83256">
      <w:pPr>
        <w:pStyle w:val="5"/>
        <w:numPr>
          <w:ilvl w:val="0"/>
          <w:numId w:val="3"/>
        </w:numPr>
        <w:tabs>
          <w:tab w:val="num" w:pos="953"/>
          <w:tab w:val="left" w:pos="993"/>
        </w:tabs>
        <w:ind w:left="709" w:hanging="283"/>
      </w:pPr>
      <w:r w:rsidRPr="00BC1818">
        <w:rPr>
          <w:rFonts w:hint="eastAsia"/>
        </w:rPr>
        <w:t>柳川市景観計画「有明海・干拓地エリア」に該当している。</w:t>
      </w:r>
      <w:r w:rsidRPr="00BC1818">
        <w:t>景観形成方針と景観形成基準</w:t>
      </w:r>
      <w:r w:rsidRPr="00BC1818">
        <w:rPr>
          <w:rFonts w:hint="eastAsia"/>
        </w:rPr>
        <w:t>に準拠した計画とすること。</w:t>
      </w:r>
    </w:p>
    <w:p w:rsidR="00F33085" w:rsidRPr="00BC1818" w:rsidRDefault="00F33085" w:rsidP="00A83256">
      <w:pPr>
        <w:pStyle w:val="5"/>
        <w:numPr>
          <w:ilvl w:val="0"/>
          <w:numId w:val="3"/>
        </w:numPr>
        <w:tabs>
          <w:tab w:val="num" w:pos="953"/>
          <w:tab w:val="left" w:pos="993"/>
        </w:tabs>
        <w:ind w:left="709" w:hanging="283"/>
      </w:pPr>
      <w:r w:rsidRPr="00BC1818">
        <w:rPr>
          <w:rFonts w:hint="eastAsia"/>
        </w:rPr>
        <w:t>施設からの騒音、振動、悪臭防止のため原則として機器類は、建物内に納め十分な環境対策を施すこと。特に、第三者の出入りが行われる箇所は、臭気・騒音対策に万全を期すこと。</w:t>
      </w:r>
    </w:p>
    <w:p w:rsidR="00F33085" w:rsidRPr="00BC1818" w:rsidRDefault="00F33085" w:rsidP="00A83256">
      <w:pPr>
        <w:pStyle w:val="5"/>
        <w:numPr>
          <w:ilvl w:val="0"/>
          <w:numId w:val="3"/>
        </w:numPr>
        <w:tabs>
          <w:tab w:val="num" w:pos="953"/>
          <w:tab w:val="left" w:pos="993"/>
        </w:tabs>
        <w:ind w:left="709" w:hanging="283"/>
      </w:pPr>
      <w:r w:rsidRPr="00BC1818">
        <w:rPr>
          <w:rFonts w:hint="eastAsia"/>
        </w:rPr>
        <w:t>施設整備の与条件を十分に考慮し、近隣に対し景観・夜間照明・騒音・振動等に配慮すること。</w:t>
      </w:r>
    </w:p>
    <w:p w:rsidR="00F33085" w:rsidRPr="00BC1818" w:rsidRDefault="00F33085" w:rsidP="00F33085">
      <w:pPr>
        <w:rPr>
          <w:rFonts w:ascii="ＭＳ 明朝" w:hAnsi="ＭＳ 明朝"/>
          <w:sz w:val="22"/>
          <w:szCs w:val="22"/>
        </w:rPr>
      </w:pPr>
    </w:p>
    <w:p w:rsidR="00F33085" w:rsidRPr="00BC1818" w:rsidRDefault="00F33085" w:rsidP="00FE4BB5">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計画概要</w:t>
      </w: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工事範囲</w:t>
      </w:r>
    </w:p>
    <w:p w:rsidR="00F33085" w:rsidRPr="00BC1818" w:rsidRDefault="00F33085" w:rsidP="00F33085">
      <w:pPr>
        <w:pStyle w:val="afb"/>
        <w:rPr>
          <w:szCs w:val="22"/>
        </w:rPr>
      </w:pPr>
      <w:r w:rsidRPr="00BC1818">
        <w:rPr>
          <w:rFonts w:hint="eastAsia"/>
          <w:szCs w:val="22"/>
        </w:rPr>
        <w:t>本工事範囲は下記工事１式とする。</w:t>
      </w:r>
    </w:p>
    <w:p w:rsidR="00F33085" w:rsidRPr="00BC1818" w:rsidRDefault="00F33085" w:rsidP="00F33085">
      <w:pPr>
        <w:pStyle w:val="afb"/>
        <w:ind w:leftChars="0" w:left="0" w:firstLineChars="300" w:firstLine="732"/>
        <w:rPr>
          <w:szCs w:val="22"/>
        </w:rPr>
      </w:pPr>
      <w:r w:rsidRPr="00BC1818">
        <w:rPr>
          <w:rFonts w:hint="eastAsia"/>
          <w:szCs w:val="22"/>
        </w:rPr>
        <w:t>工場棟</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管理棟（工場棟と別棟、渡り廊下で接続）</w:t>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計量棟（工場棟と別棟）</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洗車場</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構内道路</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駐車場</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駐輪場</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構内排水設備</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構内照明設備</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ind w:leftChars="0" w:left="0" w:firstLineChars="300" w:firstLine="732"/>
        <w:rPr>
          <w:szCs w:val="22"/>
        </w:rPr>
      </w:pPr>
      <w:r w:rsidRPr="00BC1818">
        <w:rPr>
          <w:rFonts w:hint="eastAsia"/>
          <w:szCs w:val="22"/>
        </w:rPr>
        <w:t>旗掲揚ポール設備</w:t>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00085398" w:rsidRPr="00BC1818">
        <w:rPr>
          <w:rFonts w:hint="eastAsia"/>
          <w:szCs w:val="22"/>
        </w:rPr>
        <w:tab/>
      </w:r>
      <w:r w:rsidRPr="00BC1818">
        <w:rPr>
          <w:rFonts w:hint="eastAsia"/>
          <w:szCs w:val="22"/>
        </w:rPr>
        <w:t>１式</w:t>
      </w:r>
    </w:p>
    <w:p w:rsidR="00F33085" w:rsidRPr="00BC1818" w:rsidRDefault="00F33085" w:rsidP="00F33085">
      <w:pPr>
        <w:pStyle w:val="afb"/>
        <w:rPr>
          <w:szCs w:val="22"/>
        </w:rPr>
      </w:pP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工事範囲外</w:t>
      </w:r>
    </w:p>
    <w:p w:rsidR="00F33085" w:rsidRPr="00BC1818" w:rsidRDefault="00F33085" w:rsidP="00F33085">
      <w:pPr>
        <w:pStyle w:val="afb"/>
        <w:rPr>
          <w:szCs w:val="22"/>
        </w:rPr>
      </w:pPr>
      <w:r w:rsidRPr="00BC1818">
        <w:rPr>
          <w:rFonts w:hint="eastAsia"/>
          <w:szCs w:val="22"/>
        </w:rPr>
        <w:t>門・囲障（設計は工事範囲）</w:t>
      </w:r>
      <w:r w:rsidRPr="00BC1818">
        <w:rPr>
          <w:rFonts w:hint="eastAsia"/>
          <w:spacing w:val="7"/>
          <w:szCs w:val="22"/>
        </w:rPr>
        <w:tab/>
      </w:r>
      <w:r w:rsidRPr="00BC1818">
        <w:rPr>
          <w:rFonts w:hint="eastAsia"/>
          <w:spacing w:val="7"/>
          <w:szCs w:val="22"/>
        </w:rPr>
        <w:tab/>
      </w:r>
      <w:r w:rsidR="00085398" w:rsidRPr="00BC1818">
        <w:rPr>
          <w:rFonts w:hint="eastAsia"/>
          <w:spacing w:val="7"/>
          <w:szCs w:val="22"/>
        </w:rPr>
        <w:tab/>
      </w:r>
      <w:r w:rsidRPr="00BC1818">
        <w:rPr>
          <w:rFonts w:hint="eastAsia"/>
          <w:szCs w:val="22"/>
        </w:rPr>
        <w:t>１式</w:t>
      </w:r>
    </w:p>
    <w:p w:rsidR="00F33085" w:rsidRPr="00BC1818" w:rsidRDefault="00F33085" w:rsidP="00F33085">
      <w:pPr>
        <w:pStyle w:val="afb"/>
        <w:rPr>
          <w:szCs w:val="22"/>
        </w:rPr>
      </w:pPr>
      <w:r w:rsidRPr="00BC1818">
        <w:rPr>
          <w:rFonts w:hint="eastAsia"/>
          <w:szCs w:val="22"/>
        </w:rPr>
        <w:lastRenderedPageBreak/>
        <w:t>植栽工事（設計は工事範囲）</w:t>
      </w:r>
      <w:r w:rsidRPr="00BC1818">
        <w:rPr>
          <w:rFonts w:hint="eastAsia"/>
          <w:spacing w:val="7"/>
          <w:szCs w:val="22"/>
        </w:rPr>
        <w:tab/>
      </w:r>
      <w:r w:rsidRPr="00BC1818">
        <w:rPr>
          <w:rFonts w:hint="eastAsia"/>
          <w:spacing w:val="7"/>
          <w:szCs w:val="22"/>
        </w:rPr>
        <w:tab/>
      </w:r>
      <w:r w:rsidR="00085398" w:rsidRPr="00BC1818">
        <w:rPr>
          <w:rFonts w:hint="eastAsia"/>
          <w:spacing w:val="7"/>
          <w:szCs w:val="22"/>
        </w:rPr>
        <w:tab/>
      </w:r>
      <w:r w:rsidRPr="00BC1818">
        <w:rPr>
          <w:rFonts w:hint="eastAsia"/>
          <w:szCs w:val="22"/>
        </w:rPr>
        <w:t>１式</w:t>
      </w: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建設用地</w:t>
      </w:r>
    </w:p>
    <w:p w:rsidR="00F33085" w:rsidRPr="00BC1818" w:rsidRDefault="00F33085" w:rsidP="00F33085">
      <w:pPr>
        <w:pStyle w:val="afb"/>
        <w:rPr>
          <w:szCs w:val="22"/>
        </w:rPr>
      </w:pPr>
      <w:r w:rsidRPr="00BC1818">
        <w:rPr>
          <w:rFonts w:hint="eastAsia"/>
          <w:szCs w:val="22"/>
        </w:rPr>
        <w:t>第１章第１節7を参照すること。</w:t>
      </w:r>
    </w:p>
    <w:p w:rsidR="00F33085" w:rsidRPr="00BC1818" w:rsidRDefault="00F33085" w:rsidP="00F33085">
      <w:pPr>
        <w:pStyle w:val="afb"/>
        <w:rPr>
          <w:szCs w:val="22"/>
        </w:rPr>
      </w:pP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仮設計画</w:t>
      </w:r>
    </w:p>
    <w:p w:rsidR="00F33085" w:rsidRPr="00BC1818" w:rsidRDefault="00F33085" w:rsidP="00F33085">
      <w:pPr>
        <w:pStyle w:val="afb"/>
        <w:rPr>
          <w:szCs w:val="22"/>
        </w:rPr>
      </w:pPr>
      <w:r w:rsidRPr="00BC1818">
        <w:rPr>
          <w:rFonts w:hint="eastAsia"/>
          <w:szCs w:val="22"/>
        </w:rPr>
        <w:t>受注者は、工事着工前に仮設計画書を発注者に提出し、承諾を得ること。</w:t>
      </w:r>
    </w:p>
    <w:p w:rsidR="00F33085" w:rsidRPr="00BC1818" w:rsidRDefault="00F33085" w:rsidP="00A83256">
      <w:pPr>
        <w:pStyle w:val="5"/>
        <w:numPr>
          <w:ilvl w:val="0"/>
          <w:numId w:val="4"/>
        </w:numPr>
        <w:tabs>
          <w:tab w:val="num" w:pos="953"/>
          <w:tab w:val="left" w:pos="993"/>
        </w:tabs>
        <w:ind w:left="709" w:hanging="283"/>
      </w:pPr>
      <w:r w:rsidRPr="00BC1818">
        <w:rPr>
          <w:rFonts w:hint="eastAsia"/>
        </w:rPr>
        <w:t>仮囲い</w:t>
      </w:r>
    </w:p>
    <w:p w:rsidR="00F33085" w:rsidRPr="00BC1818" w:rsidRDefault="00F33085" w:rsidP="00F33085">
      <w:pPr>
        <w:pStyle w:val="41"/>
      </w:pPr>
      <w:r w:rsidRPr="00BC1818">
        <w:rPr>
          <w:rFonts w:hint="eastAsia"/>
        </w:rPr>
        <w:t>工事区域を明確にし、工事現場内の安全と第三者の進入を防ぐため建設用地の周囲に仮囲いを施工すること。</w:t>
      </w:r>
    </w:p>
    <w:p w:rsidR="00F33085" w:rsidRPr="00BC1818" w:rsidRDefault="00F33085" w:rsidP="00A83256">
      <w:pPr>
        <w:pStyle w:val="5"/>
        <w:numPr>
          <w:ilvl w:val="0"/>
          <w:numId w:val="4"/>
        </w:numPr>
        <w:tabs>
          <w:tab w:val="num" w:pos="953"/>
          <w:tab w:val="left" w:pos="993"/>
        </w:tabs>
        <w:ind w:left="709" w:hanging="283"/>
      </w:pPr>
      <w:r w:rsidRPr="00BC1818">
        <w:rPr>
          <w:rFonts w:hint="eastAsia"/>
        </w:rPr>
        <w:t>仮設事務所</w:t>
      </w:r>
    </w:p>
    <w:p w:rsidR="00F33085" w:rsidRPr="00BC1818" w:rsidRDefault="00F33085" w:rsidP="00F33085">
      <w:pPr>
        <w:pStyle w:val="41"/>
      </w:pPr>
      <w:r w:rsidRPr="00BC1818">
        <w:rPr>
          <w:rFonts w:hint="eastAsia"/>
        </w:rPr>
        <w:t>発注者監督員用、施工監理員（委託）用仮設事務所（面積は各40㎡以上）をそれぞれ設置すること。なお、受注者は、監督員及び施工監理員事務所に空調設備、衛生設備等の建築機械設備、照明、電話、時計等の建築電気設備、その他備品を設けること。その他備品については、実施設計時に協議する。また、合同で定例会議等を行うための会議室を設けること。</w:t>
      </w:r>
    </w:p>
    <w:p w:rsidR="00F33085" w:rsidRPr="00BC1818" w:rsidRDefault="00F33085" w:rsidP="00A83256">
      <w:pPr>
        <w:pStyle w:val="5"/>
        <w:numPr>
          <w:ilvl w:val="0"/>
          <w:numId w:val="4"/>
        </w:numPr>
        <w:tabs>
          <w:tab w:val="num" w:pos="953"/>
          <w:tab w:val="left" w:pos="993"/>
        </w:tabs>
        <w:ind w:left="709" w:hanging="283"/>
      </w:pPr>
      <w:r w:rsidRPr="00BC1818">
        <w:rPr>
          <w:rFonts w:hint="eastAsia"/>
        </w:rPr>
        <w:t>工事用電源及び工事用水</w:t>
      </w:r>
    </w:p>
    <w:p w:rsidR="00F33085" w:rsidRPr="00BC1818" w:rsidRDefault="00F33085" w:rsidP="00F33085">
      <w:pPr>
        <w:pStyle w:val="41"/>
      </w:pPr>
      <w:r w:rsidRPr="00BC1818">
        <w:rPr>
          <w:rFonts w:hint="eastAsia"/>
        </w:rPr>
        <w:t>工事用電源及び用水は、本設とは別に受注者にて引き込むこと。</w:t>
      </w:r>
    </w:p>
    <w:p w:rsidR="00F33085" w:rsidRPr="00BC1818" w:rsidRDefault="00F33085" w:rsidP="00A83256">
      <w:pPr>
        <w:pStyle w:val="5"/>
        <w:numPr>
          <w:ilvl w:val="0"/>
          <w:numId w:val="4"/>
        </w:numPr>
        <w:tabs>
          <w:tab w:val="num" w:pos="953"/>
          <w:tab w:val="left" w:pos="993"/>
        </w:tabs>
        <w:ind w:left="709" w:hanging="283"/>
      </w:pPr>
      <w:r w:rsidRPr="00BC1818">
        <w:rPr>
          <w:rFonts w:hint="eastAsia"/>
        </w:rPr>
        <w:t>安全対策</w:t>
      </w:r>
    </w:p>
    <w:p w:rsidR="00F33085" w:rsidRPr="00BC1818" w:rsidRDefault="00F33085" w:rsidP="00F33085">
      <w:pPr>
        <w:pStyle w:val="41"/>
      </w:pPr>
      <w:r w:rsidRPr="00BC1818">
        <w:rPr>
          <w:rFonts w:hint="eastAsia"/>
        </w:rPr>
        <w:t>受注者は、その責任において工事中の安全に十分配慮し、工事車両を含む周辺の交通安全、防火防災を含む現場安全管理に万全の対策を講ずること。</w:t>
      </w:r>
    </w:p>
    <w:p w:rsidR="00F33085" w:rsidRPr="00BC1818" w:rsidRDefault="00F33085" w:rsidP="00F33085">
      <w:pPr>
        <w:pStyle w:val="41"/>
      </w:pPr>
      <w:r w:rsidRPr="00BC1818">
        <w:rPr>
          <w:rFonts w:hint="eastAsia"/>
        </w:rPr>
        <w:t>工事車両の出入りについては、周辺の一般道に対し迷惑とならないよう配慮するものとし、特に場内が汚れて泥等を持出す恐れのある時は、場内で泥を落とすなど、周辺の汚損防止対策を講ずること。</w:t>
      </w:r>
    </w:p>
    <w:p w:rsidR="00F33085" w:rsidRPr="00BC1818" w:rsidRDefault="00F33085" w:rsidP="00A83256">
      <w:pPr>
        <w:pStyle w:val="5"/>
        <w:numPr>
          <w:ilvl w:val="0"/>
          <w:numId w:val="4"/>
        </w:numPr>
        <w:tabs>
          <w:tab w:val="num" w:pos="953"/>
          <w:tab w:val="left" w:pos="993"/>
        </w:tabs>
        <w:ind w:left="709" w:hanging="283"/>
      </w:pPr>
      <w:r w:rsidRPr="00BC1818">
        <w:rPr>
          <w:rFonts w:hint="eastAsia"/>
        </w:rPr>
        <w:t>測量及び地質調査</w:t>
      </w:r>
    </w:p>
    <w:p w:rsidR="00F33085" w:rsidRPr="00BC1818" w:rsidRDefault="00F33085" w:rsidP="00F33085">
      <w:pPr>
        <w:pStyle w:val="41"/>
      </w:pPr>
      <w:r w:rsidRPr="00BC1818">
        <w:rPr>
          <w:rFonts w:hint="eastAsia"/>
        </w:rPr>
        <w:t>測量図、建設用地地質調査資料によること。また、必要があれば測量及び地質調査を追加実施すること。</w:t>
      </w:r>
    </w:p>
    <w:p w:rsidR="00F33085" w:rsidRPr="00BC1818" w:rsidRDefault="00F33085" w:rsidP="00A83256">
      <w:pPr>
        <w:pStyle w:val="5"/>
        <w:numPr>
          <w:ilvl w:val="0"/>
          <w:numId w:val="4"/>
        </w:numPr>
        <w:tabs>
          <w:tab w:val="num" w:pos="953"/>
          <w:tab w:val="left" w:pos="993"/>
        </w:tabs>
        <w:ind w:left="709" w:hanging="283"/>
      </w:pPr>
      <w:r w:rsidRPr="00BC1818">
        <w:rPr>
          <w:rFonts w:hint="eastAsia"/>
        </w:rPr>
        <w:t>掘削工事</w:t>
      </w:r>
    </w:p>
    <w:p w:rsidR="00F33085" w:rsidRPr="00BC1818" w:rsidRDefault="00F33085" w:rsidP="00F33085">
      <w:pPr>
        <w:pStyle w:val="41"/>
      </w:pPr>
      <w:r w:rsidRPr="00BC1818">
        <w:rPr>
          <w:rFonts w:hint="eastAsia"/>
        </w:rPr>
        <w:t>地下掘削に伴う仮設工事においては「国土交通省大臣官房技術調査室監修土木工事安全施工指針（第８章基礎工事）」に従い調査を実施すること。</w:t>
      </w:r>
    </w:p>
    <w:p w:rsidR="00F33085" w:rsidRPr="00BC1818" w:rsidRDefault="00F33085" w:rsidP="00F33085">
      <w:pPr>
        <w:pStyle w:val="41"/>
      </w:pPr>
    </w:p>
    <w:p w:rsidR="00F33085" w:rsidRPr="00BC1818" w:rsidRDefault="00F33085" w:rsidP="00F33085">
      <w:pPr>
        <w:pStyle w:val="41"/>
      </w:pPr>
    </w:p>
    <w:p w:rsidR="00F33085" w:rsidRPr="00BC1818" w:rsidRDefault="00F33085" w:rsidP="00F33085">
      <w:pPr>
        <w:pStyle w:val="41"/>
      </w:pPr>
    </w:p>
    <w:p w:rsidR="00F33085" w:rsidRPr="00BC1818" w:rsidRDefault="00F33085" w:rsidP="00FE4BB5">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sz w:val="22"/>
          <w:szCs w:val="22"/>
        </w:rPr>
        <w:br w:type="page"/>
      </w:r>
      <w:r w:rsidRPr="00BC1818">
        <w:rPr>
          <w:rFonts w:ascii="ＭＳ 明朝" w:hAnsi="ＭＳ 明朝" w:hint="eastAsia"/>
          <w:sz w:val="22"/>
          <w:szCs w:val="22"/>
        </w:rPr>
        <w:lastRenderedPageBreak/>
        <w:t>施設配置計画</w:t>
      </w: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一般事項</w:t>
      </w:r>
    </w:p>
    <w:p w:rsidR="00F33085" w:rsidRPr="00BC1818" w:rsidRDefault="00F33085" w:rsidP="00A83256">
      <w:pPr>
        <w:pStyle w:val="5"/>
        <w:numPr>
          <w:ilvl w:val="0"/>
          <w:numId w:val="5"/>
        </w:numPr>
        <w:tabs>
          <w:tab w:val="num" w:pos="953"/>
          <w:tab w:val="left" w:pos="993"/>
        </w:tabs>
        <w:ind w:left="709" w:hanging="283"/>
      </w:pPr>
      <w:r w:rsidRPr="00BC1818">
        <w:rPr>
          <w:rFonts w:hint="eastAsia"/>
        </w:rPr>
        <w:t>敷地内の各棟、計量機等の配置については、日常の車両や職員の動線を考慮して合理的に配置するとともに、定期補修整備などの際に必要なスペースや、機器の搬出入手段にも配慮すること。</w:t>
      </w:r>
    </w:p>
    <w:p w:rsidR="00F33085" w:rsidRPr="00BC1818" w:rsidRDefault="00F33085" w:rsidP="00A83256">
      <w:pPr>
        <w:pStyle w:val="5"/>
        <w:numPr>
          <w:ilvl w:val="0"/>
          <w:numId w:val="5"/>
        </w:numPr>
        <w:tabs>
          <w:tab w:val="num" w:pos="953"/>
          <w:tab w:val="left" w:pos="993"/>
        </w:tabs>
        <w:ind w:left="709" w:hanging="283"/>
      </w:pPr>
      <w:r w:rsidRPr="00BC1818">
        <w:rPr>
          <w:rFonts w:hint="eastAsia"/>
        </w:rPr>
        <w:t>計画にあたり、周辺の環境との調和を図り、施設の機能性、経済性、及び合理性を追及し、かつ将来への展望を十分に考慮して、ごみ処理施設のイメージアップを図った建物とすること。</w:t>
      </w:r>
    </w:p>
    <w:p w:rsidR="00F33085" w:rsidRPr="00BC1818" w:rsidRDefault="00F33085" w:rsidP="00A83256">
      <w:pPr>
        <w:pStyle w:val="5"/>
        <w:numPr>
          <w:ilvl w:val="0"/>
          <w:numId w:val="5"/>
        </w:numPr>
        <w:tabs>
          <w:tab w:val="num" w:pos="953"/>
          <w:tab w:val="left" w:pos="993"/>
        </w:tabs>
        <w:ind w:left="709" w:hanging="283"/>
      </w:pPr>
      <w:r w:rsidRPr="00BC1818">
        <w:rPr>
          <w:rFonts w:hint="eastAsia"/>
        </w:rPr>
        <w:t>管理居室部分は、機能・居住性を十分考慮するとともに、採光を考慮して計画すること。</w:t>
      </w:r>
    </w:p>
    <w:p w:rsidR="00F33085" w:rsidRPr="00BC1818" w:rsidRDefault="00F33085" w:rsidP="00A83256">
      <w:pPr>
        <w:pStyle w:val="5"/>
        <w:numPr>
          <w:ilvl w:val="0"/>
          <w:numId w:val="5"/>
        </w:numPr>
        <w:tabs>
          <w:tab w:val="num" w:pos="953"/>
          <w:tab w:val="left" w:pos="993"/>
        </w:tabs>
        <w:ind w:left="709" w:hanging="283"/>
      </w:pPr>
      <w:r w:rsidRPr="00BC1818">
        <w:rPr>
          <w:rFonts w:hint="eastAsia"/>
        </w:rPr>
        <w:t>煙突の位置は、周辺環境や美観等を考慮して決定する。また、周辺地域への影響を考慮し、極力威圧感のない意匠とする。</w:t>
      </w:r>
    </w:p>
    <w:p w:rsidR="00F33085" w:rsidRPr="00BC1818" w:rsidRDefault="00F33085" w:rsidP="00F33085">
      <w:pPr>
        <w:pStyle w:val="41"/>
      </w:pP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車両動線計画</w:t>
      </w:r>
    </w:p>
    <w:p w:rsidR="00F33085" w:rsidRPr="00BC1818" w:rsidRDefault="00F33085" w:rsidP="00A83256">
      <w:pPr>
        <w:pStyle w:val="5"/>
        <w:numPr>
          <w:ilvl w:val="0"/>
          <w:numId w:val="6"/>
        </w:numPr>
        <w:tabs>
          <w:tab w:val="num" w:pos="953"/>
          <w:tab w:val="left" w:pos="993"/>
        </w:tabs>
        <w:ind w:left="709" w:hanging="283"/>
      </w:pPr>
      <w:r w:rsidRPr="00BC1818">
        <w:rPr>
          <w:rFonts w:hint="eastAsia"/>
        </w:rPr>
        <w:t>構内道路は、搬出入車が円滑な流れとなるような車両動線とし、一方通行を基本とすること。</w:t>
      </w:r>
    </w:p>
    <w:p w:rsidR="00F33085" w:rsidRPr="00BC1818" w:rsidRDefault="00F33085" w:rsidP="00A83256">
      <w:pPr>
        <w:pStyle w:val="5"/>
        <w:numPr>
          <w:ilvl w:val="0"/>
          <w:numId w:val="6"/>
        </w:numPr>
        <w:tabs>
          <w:tab w:val="num" w:pos="953"/>
          <w:tab w:val="left" w:pos="993"/>
        </w:tabs>
        <w:ind w:left="709" w:hanging="283"/>
      </w:pPr>
      <w:r w:rsidRPr="00BC1818">
        <w:rPr>
          <w:rFonts w:hint="eastAsia"/>
        </w:rPr>
        <w:t>一</w:t>
      </w:r>
      <w:r w:rsidRPr="00BC1818">
        <w:rPr>
          <w:rFonts w:hint="eastAsia"/>
          <w:spacing w:val="4"/>
        </w:rPr>
        <w:t>般車（見学者用車・来訪者用車）動</w:t>
      </w:r>
      <w:r w:rsidRPr="00BC1818">
        <w:rPr>
          <w:rFonts w:hint="eastAsia"/>
        </w:rPr>
        <w:t>線は、原則として収集車、搬出入車動線と一般持込車両を分離すること。</w:t>
      </w:r>
    </w:p>
    <w:p w:rsidR="00F33085" w:rsidRPr="00BC1818" w:rsidRDefault="00F33085" w:rsidP="00F33085">
      <w:pPr>
        <w:pStyle w:val="41"/>
      </w:pPr>
    </w:p>
    <w:p w:rsidR="00F33085" w:rsidRPr="00BC1818" w:rsidRDefault="00F33085" w:rsidP="00FE4BB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見学者動線計画</w:t>
      </w:r>
    </w:p>
    <w:p w:rsidR="00F33085" w:rsidRPr="00BC1818" w:rsidRDefault="00F33085" w:rsidP="00A83256">
      <w:pPr>
        <w:pStyle w:val="5"/>
        <w:numPr>
          <w:ilvl w:val="0"/>
          <w:numId w:val="7"/>
        </w:numPr>
        <w:tabs>
          <w:tab w:val="num" w:pos="953"/>
          <w:tab w:val="left" w:pos="993"/>
        </w:tabs>
        <w:ind w:left="709" w:hanging="283"/>
      </w:pPr>
      <w:r w:rsidRPr="00BC1818">
        <w:rPr>
          <w:rFonts w:hint="eastAsia"/>
        </w:rPr>
        <w:t>見学者ルートはごみ処理施設、研修室との連絡を考慮すること。</w:t>
      </w:r>
    </w:p>
    <w:p w:rsidR="00F33085" w:rsidRPr="00BC1818" w:rsidRDefault="00F33085" w:rsidP="00A83256">
      <w:pPr>
        <w:pStyle w:val="5"/>
        <w:numPr>
          <w:ilvl w:val="0"/>
          <w:numId w:val="7"/>
        </w:numPr>
        <w:tabs>
          <w:tab w:val="num" w:pos="953"/>
          <w:tab w:val="left" w:pos="993"/>
        </w:tabs>
        <w:ind w:left="709" w:hanging="283"/>
      </w:pPr>
      <w:r w:rsidRPr="00BC1818">
        <w:rPr>
          <w:rFonts w:hint="eastAsia"/>
        </w:rPr>
        <w:t>見学者ホール（40人）を計画すること。</w:t>
      </w:r>
    </w:p>
    <w:p w:rsidR="00F33085" w:rsidRPr="00BC1818" w:rsidRDefault="00F33085" w:rsidP="00A83256">
      <w:pPr>
        <w:pStyle w:val="5"/>
        <w:numPr>
          <w:ilvl w:val="0"/>
          <w:numId w:val="7"/>
        </w:numPr>
        <w:tabs>
          <w:tab w:val="num" w:pos="953"/>
          <w:tab w:val="left" w:pos="993"/>
        </w:tabs>
        <w:ind w:left="709" w:hanging="283"/>
      </w:pPr>
      <w:r w:rsidRPr="00BC1818">
        <w:rPr>
          <w:rFonts w:hint="eastAsia"/>
        </w:rPr>
        <w:t>見学者人数は１回当り最大80人とし、40人×２班体制で見学する。</w:t>
      </w:r>
    </w:p>
    <w:p w:rsidR="00F33085" w:rsidRPr="00BC1818" w:rsidRDefault="00F33085" w:rsidP="00A83256">
      <w:pPr>
        <w:pStyle w:val="5"/>
        <w:numPr>
          <w:ilvl w:val="0"/>
          <w:numId w:val="7"/>
        </w:numPr>
        <w:tabs>
          <w:tab w:val="num" w:pos="953"/>
          <w:tab w:val="left" w:pos="993"/>
        </w:tabs>
        <w:ind w:left="709" w:hanging="283"/>
      </w:pPr>
      <w:r w:rsidRPr="00BC1818">
        <w:rPr>
          <w:rFonts w:hint="eastAsia"/>
        </w:rPr>
        <w:t>見学先は、プラットホーム、ごみピット、焼却炉室、中央制御室、タービン発電機室とする。</w:t>
      </w:r>
    </w:p>
    <w:p w:rsidR="00640562" w:rsidRPr="00BC1818" w:rsidRDefault="003E52EB" w:rsidP="003E52EB">
      <w:pPr>
        <w:pStyle w:val="5"/>
        <w:numPr>
          <w:ilvl w:val="0"/>
          <w:numId w:val="7"/>
        </w:numPr>
        <w:tabs>
          <w:tab w:val="num" w:pos="953"/>
          <w:tab w:val="left" w:pos="993"/>
        </w:tabs>
        <w:ind w:left="709" w:hanging="283"/>
      </w:pPr>
      <w:r w:rsidRPr="00BC1818">
        <w:rPr>
          <w:rFonts w:hint="eastAsia"/>
        </w:rPr>
        <w:t>工場棟屋内に、</w:t>
      </w:r>
      <w:r w:rsidR="00640562" w:rsidRPr="00BC1818">
        <w:rPr>
          <w:rFonts w:hint="eastAsia"/>
        </w:rPr>
        <w:t>有明海が眺望できる</w:t>
      </w:r>
      <w:r w:rsidRPr="00BC1818">
        <w:rPr>
          <w:rFonts w:hint="eastAsia"/>
        </w:rPr>
        <w:t>展望スペースを設けること。</w:t>
      </w:r>
    </w:p>
    <w:p w:rsidR="00F33085" w:rsidRPr="00BC1818" w:rsidRDefault="00F33085" w:rsidP="00F33085">
      <w:pPr>
        <w:pStyle w:val="41"/>
      </w:pPr>
    </w:p>
    <w:p w:rsidR="00F33085" w:rsidRPr="00BC1818" w:rsidRDefault="00F33085" w:rsidP="00FE4BB5">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lang w:eastAsia="zh-CN"/>
        </w:rPr>
        <w:t>敷地内配置計画</w:t>
      </w:r>
    </w:p>
    <w:p w:rsidR="00085398" w:rsidRPr="00BC1818" w:rsidRDefault="00085398" w:rsidP="000853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浸水対策を考慮しプラットホームは２階に設け、ランプウェイを計画すること（ランプウェイ勾配1/10以下）。</w:t>
      </w:r>
    </w:p>
    <w:p w:rsidR="00085398" w:rsidRPr="00BC1818" w:rsidRDefault="00085398" w:rsidP="000853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外周道路の有効幅員は一方通行部は</w:t>
      </w:r>
      <w:r w:rsidR="001C032B" w:rsidRPr="00BC1818">
        <w:rPr>
          <w:rFonts w:ascii="ＭＳ 明朝" w:hAnsi="ＭＳ 明朝" w:hint="eastAsia"/>
          <w:sz w:val="22"/>
          <w:szCs w:val="22"/>
        </w:rPr>
        <w:t>５</w:t>
      </w:r>
      <w:r w:rsidRPr="00BC1818">
        <w:rPr>
          <w:rFonts w:ascii="ＭＳ 明朝" w:hAnsi="ＭＳ 明朝" w:hint="eastAsia"/>
          <w:sz w:val="22"/>
          <w:szCs w:val="22"/>
        </w:rPr>
        <w:t>m以上とし、対面通行部は10m以上とすること。</w:t>
      </w:r>
    </w:p>
    <w:p w:rsidR="00085398" w:rsidRPr="00BC1818" w:rsidRDefault="00085398" w:rsidP="000853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計量機は２基とし、計量棟（２人配置）を計画すること。</w:t>
      </w:r>
    </w:p>
    <w:p w:rsidR="003E52EB" w:rsidRPr="00BC1818" w:rsidRDefault="003E52EB" w:rsidP="003E52EB">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見学者通路は階段のない計画とし、十分な通路幅を確保すること。</w:t>
      </w:r>
    </w:p>
    <w:p w:rsidR="003E52EB" w:rsidRPr="00BC1818" w:rsidRDefault="003E52EB" w:rsidP="003E52EB">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来客用玄関は、収集車及び搬出入車の動線に対して安全性を考慮して計画すること。</w:t>
      </w:r>
    </w:p>
    <w:p w:rsidR="00F33085" w:rsidRPr="00BC1818" w:rsidRDefault="00F33085" w:rsidP="00F33085">
      <w:pPr>
        <w:rPr>
          <w:rFonts w:ascii="ＭＳ 明朝" w:hAnsi="ＭＳ 明朝"/>
          <w:sz w:val="22"/>
          <w:szCs w:val="22"/>
        </w:rPr>
      </w:pPr>
    </w:p>
    <w:p w:rsidR="00F33085" w:rsidRPr="00BC1818" w:rsidRDefault="00F33085" w:rsidP="00FE4BB5">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lang w:eastAsia="zh-CN"/>
        </w:rPr>
        <w:t>その他</w:t>
      </w:r>
    </w:p>
    <w:p w:rsidR="00F33085" w:rsidRPr="00BC1818" w:rsidRDefault="00F33085" w:rsidP="00217D5F">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耐震安全性の基準は以下のとおりとする。</w:t>
      </w:r>
    </w:p>
    <w:p w:rsidR="00F33085" w:rsidRPr="00BC1818" w:rsidRDefault="00F33085" w:rsidP="00F33085">
      <w:pPr>
        <w:ind w:firstLineChars="400" w:firstLine="975"/>
        <w:rPr>
          <w:rFonts w:ascii="ＭＳ 明朝" w:hAnsi="ＭＳ 明朝"/>
          <w:sz w:val="22"/>
          <w:szCs w:val="22"/>
        </w:rPr>
      </w:pPr>
      <w:r w:rsidRPr="00BC1818">
        <w:rPr>
          <w:rFonts w:ascii="ＭＳ 明朝" w:hAnsi="ＭＳ 明朝" w:hint="eastAsia"/>
          <w:sz w:val="22"/>
          <w:szCs w:val="22"/>
        </w:rPr>
        <w:t>構造体（基礎含む）</w:t>
      </w:r>
      <w:r w:rsidR="00085398" w:rsidRPr="00BC1818">
        <w:rPr>
          <w:rFonts w:ascii="ＭＳ 明朝" w:hAnsi="ＭＳ 明朝" w:hint="eastAsia"/>
          <w:sz w:val="22"/>
          <w:szCs w:val="22"/>
        </w:rPr>
        <w:tab/>
      </w:r>
      <w:r w:rsidRPr="00BC1818">
        <w:rPr>
          <w:rFonts w:ascii="ＭＳ 明朝" w:hAnsi="ＭＳ 明朝" w:hint="eastAsia"/>
          <w:sz w:val="22"/>
          <w:szCs w:val="22"/>
        </w:rPr>
        <w:t>Ⅱ類</w:t>
      </w:r>
    </w:p>
    <w:p w:rsidR="00F33085" w:rsidRPr="00BC1818" w:rsidRDefault="00F33085" w:rsidP="00F33085">
      <w:pPr>
        <w:ind w:firstLineChars="400" w:firstLine="975"/>
        <w:rPr>
          <w:rFonts w:ascii="ＭＳ 明朝" w:hAnsi="ＭＳ 明朝"/>
          <w:sz w:val="22"/>
          <w:szCs w:val="22"/>
        </w:rPr>
      </w:pPr>
      <w:r w:rsidRPr="00BC1818">
        <w:rPr>
          <w:rFonts w:ascii="ＭＳ 明朝" w:hAnsi="ＭＳ 明朝" w:hint="eastAsia"/>
          <w:sz w:val="22"/>
          <w:szCs w:val="22"/>
        </w:rPr>
        <w:t>建築非構造部材</w:t>
      </w:r>
      <w:r w:rsidR="00085398" w:rsidRPr="00BC1818">
        <w:rPr>
          <w:rFonts w:ascii="ＭＳ 明朝" w:hAnsi="ＭＳ 明朝" w:hint="eastAsia"/>
          <w:sz w:val="22"/>
          <w:szCs w:val="22"/>
        </w:rPr>
        <w:tab/>
      </w:r>
      <w:r w:rsidRPr="00BC1818">
        <w:rPr>
          <w:rFonts w:ascii="ＭＳ 明朝" w:hAnsi="ＭＳ 明朝" w:hint="eastAsia"/>
          <w:sz w:val="22"/>
          <w:szCs w:val="22"/>
        </w:rPr>
        <w:t>Ａ類</w:t>
      </w:r>
    </w:p>
    <w:p w:rsidR="00F33085" w:rsidRPr="00BC1818" w:rsidRDefault="00F33085" w:rsidP="00F33085">
      <w:pPr>
        <w:ind w:firstLineChars="400" w:firstLine="975"/>
        <w:rPr>
          <w:rFonts w:ascii="ＭＳ 明朝" w:hAnsi="ＭＳ 明朝"/>
          <w:sz w:val="22"/>
          <w:szCs w:val="22"/>
        </w:rPr>
      </w:pPr>
      <w:r w:rsidRPr="00BC1818">
        <w:rPr>
          <w:rFonts w:ascii="ＭＳ 明朝" w:hAnsi="ＭＳ 明朝" w:hint="eastAsia"/>
          <w:sz w:val="22"/>
          <w:szCs w:val="22"/>
        </w:rPr>
        <w:t>建築設備</w:t>
      </w:r>
      <w:r w:rsidR="00085398" w:rsidRPr="00BC1818">
        <w:rPr>
          <w:rFonts w:ascii="ＭＳ 明朝" w:hAnsi="ＭＳ 明朝" w:hint="eastAsia"/>
          <w:sz w:val="22"/>
          <w:szCs w:val="22"/>
        </w:rPr>
        <w:tab/>
      </w:r>
      <w:r w:rsidR="00085398" w:rsidRPr="00BC1818">
        <w:rPr>
          <w:rFonts w:ascii="ＭＳ 明朝" w:hAnsi="ＭＳ 明朝" w:hint="eastAsia"/>
          <w:sz w:val="22"/>
          <w:szCs w:val="22"/>
        </w:rPr>
        <w:tab/>
      </w:r>
      <w:r w:rsidRPr="00BC1818">
        <w:rPr>
          <w:rFonts w:ascii="ＭＳ 明朝" w:hAnsi="ＭＳ 明朝" w:hint="eastAsia"/>
          <w:sz w:val="22"/>
          <w:szCs w:val="22"/>
        </w:rPr>
        <w:t>甲類</w:t>
      </w:r>
    </w:p>
    <w:p w:rsidR="00F33085" w:rsidRPr="00BC1818" w:rsidRDefault="00F33085" w:rsidP="00217D5F">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構造計算に当たっては、保有水平耐力の計算においては必要保有水平耐力に重要度係数(S1)=1.25を乗ずるものとし、この割増を行った必要保有水平耐力に対して保有水平耐力の確認を行うこと。</w:t>
      </w:r>
    </w:p>
    <w:p w:rsidR="00F33085" w:rsidRPr="00BC1818" w:rsidRDefault="00F33085" w:rsidP="00217D5F">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積載荷重の低減については、鉛直荷重による柱と基礎の軸方向の算定に際し、床支持数による低減は行わない。</w:t>
      </w:r>
    </w:p>
    <w:p w:rsidR="00F33085" w:rsidRPr="00BC1818" w:rsidRDefault="00F33085" w:rsidP="00217D5F">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風圧力の低減については、建築基準法施行令87条3項の低減は行わない。</w:t>
      </w:r>
    </w:p>
    <w:p w:rsidR="00F33085" w:rsidRPr="00BC1818" w:rsidRDefault="00F33085" w:rsidP="00217D5F">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プラント設備の耐震計算において、設計水平地震（K</w:t>
      </w:r>
      <w:r w:rsidRPr="00BC1818">
        <w:rPr>
          <w:rFonts w:ascii="ＭＳ 明朝" w:hAnsi="ＭＳ 明朝" w:hint="eastAsia"/>
          <w:sz w:val="22"/>
          <w:szCs w:val="22"/>
          <w:vertAlign w:val="subscript"/>
        </w:rPr>
        <w:t>SH</w:t>
      </w:r>
      <w:r w:rsidRPr="00BC1818">
        <w:rPr>
          <w:rFonts w:ascii="ＭＳ 明朝" w:hAnsi="ＭＳ 明朝" w:hint="eastAsia"/>
          <w:sz w:val="22"/>
          <w:szCs w:val="22"/>
        </w:rPr>
        <w:t>）の算定に用いる地域別補正係数は0.8以上とすること。ただし、設計水平地震が0.2未満の場合は0.2とする。</w:t>
      </w:r>
    </w:p>
    <w:p w:rsidR="00F33085" w:rsidRPr="00BC1818" w:rsidRDefault="00F33085" w:rsidP="00F33085">
      <w:pPr>
        <w:rPr>
          <w:rFonts w:ascii="ＭＳ 明朝" w:hAnsi="ＭＳ 明朝"/>
          <w:sz w:val="22"/>
          <w:szCs w:val="22"/>
        </w:rPr>
      </w:pPr>
    </w:p>
    <w:p w:rsidR="00F33085" w:rsidRPr="00BC1818" w:rsidRDefault="00F33085" w:rsidP="00F33085">
      <w:pPr>
        <w:rPr>
          <w:rFonts w:ascii="ＭＳ 明朝" w:hAnsi="ＭＳ 明朝"/>
          <w:sz w:val="22"/>
          <w:szCs w:val="22"/>
        </w:rPr>
        <w:sectPr w:rsidR="00F33085" w:rsidRPr="00BC1818">
          <w:footerReference w:type="default" r:id="rId9"/>
          <w:pgSz w:w="11906" w:h="16838" w:code="9"/>
          <w:pgMar w:top="1134" w:right="1134" w:bottom="1418" w:left="1418" w:header="720" w:footer="720" w:gutter="0"/>
          <w:pgNumType w:start="1" w:chapSep="period"/>
          <w:cols w:space="720"/>
          <w:noEndnote/>
          <w:docGrid w:type="linesAndChars" w:linePitch="408" w:charSpace="4884"/>
        </w:sectPr>
      </w:pPr>
    </w:p>
    <w:p w:rsidR="00F33085" w:rsidRPr="00BC1818" w:rsidRDefault="00F33085" w:rsidP="00085398">
      <w:pPr>
        <w:pStyle w:val="2"/>
        <w:numPr>
          <w:ilvl w:val="1"/>
          <w:numId w:val="1"/>
        </w:numPr>
        <w:tabs>
          <w:tab w:val="left" w:pos="1418"/>
        </w:tabs>
        <w:spacing w:line="480" w:lineRule="auto"/>
        <w:ind w:left="0"/>
        <w:rPr>
          <w:rFonts w:ascii="ＭＳ 明朝"/>
          <w:b/>
          <w:sz w:val="24"/>
        </w:rPr>
      </w:pPr>
      <w:r w:rsidRPr="00BC1818">
        <w:rPr>
          <w:rFonts w:hint="eastAsia"/>
          <w:b/>
          <w:sz w:val="24"/>
        </w:rPr>
        <w:t>建築</w:t>
      </w:r>
      <w:r w:rsidRPr="00BC1818">
        <w:rPr>
          <w:rFonts w:ascii="ＭＳ 明朝" w:hint="eastAsia"/>
          <w:b/>
          <w:sz w:val="24"/>
        </w:rPr>
        <w:t>工事</w:t>
      </w:r>
    </w:p>
    <w:p w:rsidR="00F33085" w:rsidRPr="00BC1818" w:rsidRDefault="00F33085" w:rsidP="00217D5F">
      <w:pPr>
        <w:pStyle w:val="3"/>
        <w:numPr>
          <w:ilvl w:val="2"/>
          <w:numId w:val="1"/>
        </w:numPr>
        <w:tabs>
          <w:tab w:val="num" w:pos="194"/>
          <w:tab w:val="left" w:pos="426"/>
        </w:tabs>
        <w:ind w:left="0"/>
        <w:rPr>
          <w:rFonts w:ascii="ＭＳ 明朝" w:hAnsi="ＭＳ 明朝"/>
          <w:sz w:val="22"/>
          <w:szCs w:val="22"/>
        </w:rPr>
      </w:pPr>
      <w:bookmarkStart w:id="0" w:name="OLE_LINK1"/>
      <w:r w:rsidRPr="00BC1818">
        <w:rPr>
          <w:rFonts w:ascii="ＭＳ 明朝" w:hAnsi="ＭＳ 明朝" w:hint="eastAsia"/>
          <w:sz w:val="22"/>
          <w:szCs w:val="22"/>
        </w:rPr>
        <w:t>設計方針</w:t>
      </w:r>
    </w:p>
    <w:bookmarkEnd w:id="0"/>
    <w:p w:rsidR="00F33085" w:rsidRPr="00BC1818" w:rsidRDefault="00F33085" w:rsidP="00373E84">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本施設の建築計画は、明るく清潔なイメージ、機能的なレイアウト、より快適安全な室内環境、部位に応じた耐久性等に留意し、各部のバランスを保った合理的なものとすること。</w:t>
      </w:r>
    </w:p>
    <w:p w:rsidR="00F33085" w:rsidRPr="00BC1818" w:rsidRDefault="00F33085" w:rsidP="00373E84">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ごみ処理施設工場棟は一般の建築物と異なり、熱、臭気、振動、騒音、特殊な形態の大空間形成等の問題を内蔵するので、これを機能的かつ経済的なものとするために、プラント機器の配置計画、構造計画ならびに設備計画は深い連携を保ち、相互の専門的知識を融和させ、総合的にみてバランスのとれた計画とすること。</w:t>
      </w:r>
    </w:p>
    <w:p w:rsidR="00F33085" w:rsidRPr="00BC1818" w:rsidRDefault="00F33085" w:rsidP="00373E84">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機種、機能、目的の類似した機器はできるだけ集約配置することにより、点検整備作業の効率化と緊急時の迅速な対処ができるよう計画すること。</w:t>
      </w:r>
    </w:p>
    <w:p w:rsidR="00F33085" w:rsidRPr="00BC1818" w:rsidRDefault="00F33085" w:rsidP="00373E84">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運転委託員（以下「運転員」という。）の日常点検作業の動線、補修、整備作業及び工事所要スペースを確保すること。</w:t>
      </w:r>
    </w:p>
    <w:p w:rsidR="00F33085" w:rsidRPr="00BC1818" w:rsidRDefault="00F33085" w:rsidP="00373E84">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地下に設置する諸室は必要最小限にとどめるとともに、配置上分散を避けること。</w:t>
      </w:r>
    </w:p>
    <w:p w:rsidR="00F33085" w:rsidRPr="00BC1818" w:rsidRDefault="00F33085" w:rsidP="00373E84">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見学者がプラントの主要機器を快適で安全に見学できるよう考慮すること。また、見学者の動線範囲はバリアフリーに配慮し計画すること。</w:t>
      </w:r>
    </w:p>
    <w:p w:rsidR="00F33085" w:rsidRPr="00BC1818" w:rsidRDefault="00F33085" w:rsidP="00F33085">
      <w:pPr>
        <w:pStyle w:val="41"/>
        <w:ind w:leftChars="0" w:left="0" w:firstLineChars="0" w:firstLine="0"/>
      </w:pPr>
    </w:p>
    <w:p w:rsidR="00F33085" w:rsidRPr="00BC1818" w:rsidRDefault="00F33085" w:rsidP="00373E84">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平面計画</w:t>
      </w:r>
    </w:p>
    <w:p w:rsidR="00F33085" w:rsidRPr="00BC1818" w:rsidRDefault="00F33085" w:rsidP="00F33085">
      <w:pPr>
        <w:pStyle w:val="21"/>
      </w:pPr>
      <w:r w:rsidRPr="00BC1818">
        <w:rPr>
          <w:rFonts w:hint="eastAsia"/>
        </w:rPr>
        <w:t>ごみ処理施設は各種設備で構成され、機器を収容する各室は流れに沿って設けられる。これに付随して中央制御室や運転（作業）員のための諸室（休憩室、湯沸室、トイレ等）、見学者用スペース、空調換気のための機械室、防臭区画としての前室その他を有効に配置すること。</w:t>
      </w:r>
    </w:p>
    <w:p w:rsidR="00F33085" w:rsidRPr="00BC1818" w:rsidRDefault="00F33085" w:rsidP="00F33085">
      <w:pPr>
        <w:pStyle w:val="21"/>
      </w:pPr>
      <w:r w:rsidRPr="00BC1818">
        <w:rPr>
          <w:rFonts w:hint="eastAsia"/>
        </w:rPr>
        <w:t>これらの諸室は、平面的だけでなく、配管、配線、ダクト類の占めるスペースや機器の保守点検に必要な空間を含め、立体的なとらえ方でその配置を決定すること。</w:t>
      </w:r>
    </w:p>
    <w:p w:rsidR="00F33085" w:rsidRPr="00BC1818" w:rsidRDefault="00F33085" w:rsidP="00373E84">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工場棟平面計画</w:t>
      </w:r>
    </w:p>
    <w:p w:rsidR="00F33085" w:rsidRPr="00BC1818" w:rsidRDefault="00F33085" w:rsidP="00A83256">
      <w:pPr>
        <w:pStyle w:val="5"/>
        <w:numPr>
          <w:ilvl w:val="0"/>
          <w:numId w:val="9"/>
        </w:numPr>
        <w:tabs>
          <w:tab w:val="num" w:pos="953"/>
          <w:tab w:val="left" w:pos="993"/>
        </w:tabs>
        <w:ind w:left="709" w:hanging="283"/>
      </w:pPr>
      <w:r w:rsidRPr="00BC1818">
        <w:rPr>
          <w:rFonts w:hint="eastAsia"/>
        </w:rPr>
        <w:t>受入供給設備</w:t>
      </w:r>
    </w:p>
    <w:p w:rsidR="00F33085" w:rsidRPr="00BC1818" w:rsidRDefault="00F33085" w:rsidP="00A83256">
      <w:pPr>
        <w:pStyle w:val="6"/>
        <w:numPr>
          <w:ilvl w:val="0"/>
          <w:numId w:val="8"/>
        </w:numPr>
        <w:tabs>
          <w:tab w:val="num" w:pos="3431"/>
        </w:tabs>
        <w:rPr>
          <w:rFonts w:ascii="ＭＳ 明朝" w:hAnsi="ＭＳ 明朝"/>
          <w:szCs w:val="22"/>
        </w:rPr>
      </w:pPr>
      <w:r w:rsidRPr="00BC1818">
        <w:rPr>
          <w:rFonts w:ascii="ＭＳ 明朝" w:hAnsi="ＭＳ 明朝" w:hint="eastAsia"/>
          <w:szCs w:val="22"/>
        </w:rPr>
        <w:t>ランプウェイ</w:t>
      </w:r>
    </w:p>
    <w:p w:rsidR="00F33085" w:rsidRPr="00BC1818" w:rsidRDefault="00F33085" w:rsidP="00A83256">
      <w:pPr>
        <w:pStyle w:val="7"/>
        <w:keepNext w:val="0"/>
        <w:numPr>
          <w:ilvl w:val="0"/>
          <w:numId w:val="10"/>
        </w:numPr>
        <w:rPr>
          <w:rFonts w:ascii="ＭＳ 明朝" w:hAnsi="ＭＳ 明朝"/>
          <w:szCs w:val="22"/>
        </w:rPr>
      </w:pPr>
      <w:r w:rsidRPr="00BC1818">
        <w:rPr>
          <w:rFonts w:ascii="ＭＳ 明朝" w:hAnsi="ＭＳ 明朝" w:hint="eastAsia"/>
          <w:szCs w:val="22"/>
        </w:rPr>
        <w:t>勾配を10％以下とし、路面の舗装はコンクリート舗装とし、滑りにくい仕上げとすること。</w:t>
      </w:r>
    </w:p>
    <w:p w:rsidR="00F33085" w:rsidRPr="00BC1818" w:rsidRDefault="00F33085" w:rsidP="00A83256">
      <w:pPr>
        <w:pStyle w:val="7"/>
        <w:keepNext w:val="0"/>
        <w:numPr>
          <w:ilvl w:val="0"/>
          <w:numId w:val="10"/>
        </w:numPr>
        <w:rPr>
          <w:rFonts w:ascii="ＭＳ 明朝" w:hAnsi="ＭＳ 明朝"/>
          <w:szCs w:val="22"/>
        </w:rPr>
      </w:pPr>
      <w:r w:rsidRPr="00BC1818">
        <w:rPr>
          <w:rFonts w:ascii="ＭＳ 明朝" w:hAnsi="ＭＳ 明朝" w:hint="eastAsia"/>
          <w:szCs w:val="22"/>
        </w:rPr>
        <w:t>動線は一方通行を基本とすること。</w:t>
      </w:r>
    </w:p>
    <w:p w:rsidR="00F33085" w:rsidRPr="00BC1818" w:rsidRDefault="00F33085" w:rsidP="00A83256">
      <w:pPr>
        <w:pStyle w:val="7"/>
        <w:keepNext w:val="0"/>
        <w:numPr>
          <w:ilvl w:val="0"/>
          <w:numId w:val="10"/>
        </w:numPr>
        <w:rPr>
          <w:rFonts w:ascii="ＭＳ 明朝" w:hAnsi="ＭＳ 明朝"/>
          <w:szCs w:val="22"/>
        </w:rPr>
      </w:pPr>
      <w:r w:rsidRPr="00BC1818">
        <w:rPr>
          <w:rFonts w:ascii="ＭＳ 明朝" w:hAnsi="ＭＳ 明朝" w:hint="eastAsia"/>
          <w:szCs w:val="22"/>
        </w:rPr>
        <w:t>プラットホーム搬入退出路の臭気対策及び高潮対策として屋根を計画すること。</w:t>
      </w:r>
    </w:p>
    <w:p w:rsidR="00F33085" w:rsidRPr="00BC1818" w:rsidRDefault="00F33085" w:rsidP="00A83256">
      <w:pPr>
        <w:pStyle w:val="6"/>
        <w:numPr>
          <w:ilvl w:val="0"/>
          <w:numId w:val="8"/>
        </w:numPr>
        <w:tabs>
          <w:tab w:val="num" w:pos="3431"/>
        </w:tabs>
        <w:rPr>
          <w:rFonts w:ascii="ＭＳ 明朝" w:hAnsi="ＭＳ 明朝"/>
          <w:szCs w:val="22"/>
        </w:rPr>
      </w:pPr>
      <w:r w:rsidRPr="00BC1818">
        <w:rPr>
          <w:rFonts w:ascii="ＭＳ 明朝" w:hAnsi="ＭＳ 明朝" w:hint="eastAsia"/>
          <w:szCs w:val="22"/>
        </w:rPr>
        <w:t>プラットホーム</w:t>
      </w:r>
    </w:p>
    <w:p w:rsidR="00F33085" w:rsidRPr="00BC1818" w:rsidRDefault="00F33085" w:rsidP="00A83256">
      <w:pPr>
        <w:pStyle w:val="7"/>
        <w:keepNext w:val="0"/>
        <w:numPr>
          <w:ilvl w:val="0"/>
          <w:numId w:val="11"/>
        </w:numPr>
        <w:rPr>
          <w:rFonts w:ascii="ＭＳ 明朝" w:hAnsi="ＭＳ 明朝"/>
          <w:szCs w:val="22"/>
        </w:rPr>
      </w:pPr>
      <w:r w:rsidRPr="00BC1818">
        <w:rPr>
          <w:rFonts w:ascii="ＭＳ 明朝" w:hAnsi="ＭＳ 明朝" w:hint="eastAsia"/>
          <w:szCs w:val="22"/>
        </w:rPr>
        <w:t>プラットホームは臭気が外部に漏れない構造・仕様とすること。</w:t>
      </w:r>
    </w:p>
    <w:p w:rsidR="00F33085" w:rsidRPr="00BC1818" w:rsidRDefault="00F33085" w:rsidP="00A83256">
      <w:pPr>
        <w:pStyle w:val="7"/>
        <w:keepNext w:val="0"/>
        <w:numPr>
          <w:ilvl w:val="0"/>
          <w:numId w:val="11"/>
        </w:numPr>
        <w:rPr>
          <w:rFonts w:ascii="ＭＳ 明朝" w:hAnsi="ＭＳ 明朝"/>
          <w:szCs w:val="22"/>
        </w:rPr>
      </w:pPr>
      <w:r w:rsidRPr="00BC1818">
        <w:rPr>
          <w:rFonts w:ascii="ＭＳ 明朝" w:hAnsi="ＭＳ 明朝" w:hint="eastAsia"/>
          <w:szCs w:val="22"/>
        </w:rPr>
        <w:t>投入扉手前には、高さ</w:t>
      </w:r>
      <w:r w:rsidRPr="00BC1818">
        <w:rPr>
          <w:rFonts w:ascii="ＭＳ 明朝" w:hAnsi="ＭＳ 明朝"/>
          <w:szCs w:val="22"/>
        </w:rPr>
        <w:t>20cm</w:t>
      </w:r>
      <w:r w:rsidRPr="00BC1818">
        <w:rPr>
          <w:rFonts w:ascii="ＭＳ 明朝" w:hAnsi="ＭＳ 明朝" w:hint="eastAsia"/>
          <w:szCs w:val="22"/>
        </w:rPr>
        <w:t>程度の車止を設け、床面はコンクリート舗装（耐磨耗仕様）とし、</w:t>
      </w:r>
      <w:r w:rsidRPr="00BC1818">
        <w:rPr>
          <w:rFonts w:ascii="ＭＳ 明朝" w:hAnsi="ＭＳ 明朝"/>
          <w:szCs w:val="22"/>
        </w:rPr>
        <w:t>1.5</w:t>
      </w:r>
      <w:r w:rsidRPr="00BC1818">
        <w:rPr>
          <w:rFonts w:ascii="ＭＳ 明朝" w:hAnsi="ＭＳ 明朝" w:hint="eastAsia"/>
          <w:szCs w:val="22"/>
        </w:rPr>
        <w:t>％程度の水勾配をもたせること。</w:t>
      </w:r>
    </w:p>
    <w:p w:rsidR="00F33085" w:rsidRPr="00BC1818" w:rsidRDefault="00F33085" w:rsidP="00A83256">
      <w:pPr>
        <w:pStyle w:val="7"/>
        <w:keepNext w:val="0"/>
        <w:numPr>
          <w:ilvl w:val="0"/>
          <w:numId w:val="11"/>
        </w:numPr>
        <w:rPr>
          <w:rFonts w:ascii="ＭＳ 明朝" w:hAnsi="ＭＳ 明朝"/>
          <w:szCs w:val="22"/>
        </w:rPr>
      </w:pPr>
      <w:r w:rsidRPr="00BC1818">
        <w:rPr>
          <w:rFonts w:ascii="ＭＳ 明朝" w:hAnsi="ＭＳ 明朝" w:hint="eastAsia"/>
          <w:szCs w:val="22"/>
        </w:rPr>
        <w:t>プラットホームはできるだけ自然光を採り入れ、明るく清潔な雰囲気を保つこと。</w:t>
      </w:r>
    </w:p>
    <w:p w:rsidR="00F33085" w:rsidRPr="00BC1818" w:rsidRDefault="00F33085" w:rsidP="00A83256">
      <w:pPr>
        <w:pStyle w:val="7"/>
        <w:keepNext w:val="0"/>
        <w:numPr>
          <w:ilvl w:val="0"/>
          <w:numId w:val="11"/>
        </w:numPr>
        <w:rPr>
          <w:rFonts w:ascii="ＭＳ 明朝" w:hAnsi="ＭＳ 明朝"/>
          <w:szCs w:val="22"/>
        </w:rPr>
      </w:pPr>
      <w:r w:rsidRPr="00BC1818">
        <w:rPr>
          <w:rFonts w:ascii="ＭＳ 明朝" w:hAnsi="ＭＳ 明朝" w:hint="eastAsia"/>
          <w:szCs w:val="22"/>
        </w:rPr>
        <w:t>各ごみ投入扉付近の柱に安全帯取付け用フック（丸環程度）を設けること。</w:t>
      </w:r>
    </w:p>
    <w:p w:rsidR="00F33085" w:rsidRPr="00BC1818" w:rsidRDefault="00F33085" w:rsidP="00A83256">
      <w:pPr>
        <w:pStyle w:val="7"/>
        <w:keepNext w:val="0"/>
        <w:numPr>
          <w:ilvl w:val="0"/>
          <w:numId w:val="11"/>
        </w:numPr>
        <w:rPr>
          <w:rFonts w:ascii="ＭＳ 明朝" w:hAnsi="ＭＳ 明朝"/>
          <w:szCs w:val="22"/>
        </w:rPr>
      </w:pPr>
      <w:r w:rsidRPr="00BC1818">
        <w:rPr>
          <w:rFonts w:ascii="ＭＳ 明朝" w:hAnsi="ＭＳ 明朝" w:hint="eastAsia"/>
          <w:szCs w:val="22"/>
        </w:rPr>
        <w:t>ごみピット上部ホッパステージの手摺は鉄筋コンクリート製とすること。</w:t>
      </w:r>
    </w:p>
    <w:p w:rsidR="00F33085" w:rsidRPr="00BC1818" w:rsidRDefault="00F33085" w:rsidP="00A83256">
      <w:pPr>
        <w:pStyle w:val="6"/>
        <w:numPr>
          <w:ilvl w:val="0"/>
          <w:numId w:val="8"/>
        </w:numPr>
        <w:tabs>
          <w:tab w:val="num" w:pos="3431"/>
        </w:tabs>
        <w:rPr>
          <w:rFonts w:ascii="ＭＳ 明朝" w:hAnsi="ＭＳ 明朝"/>
          <w:szCs w:val="22"/>
        </w:rPr>
      </w:pPr>
      <w:r w:rsidRPr="00BC1818">
        <w:rPr>
          <w:rFonts w:ascii="ＭＳ 明朝" w:hAnsi="ＭＳ 明朝" w:hint="eastAsia"/>
          <w:szCs w:val="22"/>
        </w:rPr>
        <w:t>ごみピット・灰及び飛灰処理物ピット</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ごみピットは水密性の高いコンクリート仕様とすること。</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ごみピットの内面は、ごみ浸出液からの保護とクレーンの衝突を考慮し鉄筋の被り厚さを大きくとること。</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ごみピット内面には、貯留目盛を設けること。</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ごみピット・灰及び飛灰処理物ピット底部のコンクリートは鉄筋からのかぶり厚を100mm以上確保とすること。</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ごみピット・灰及び飛灰処理物ピット側壁のコンクリートはホッパステージレベルまで鉄筋からのかぶり厚を70mm以上確保すること。</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ごみピット・灰及び飛灰処理物ピットの隅角部は隅切り等によりごみの取り残しのない構造とすること。</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ごみピット・灰及び飛灰処理物ピットは底面に排水床勾配をとること。</w:t>
      </w:r>
    </w:p>
    <w:p w:rsidR="00F33085" w:rsidRPr="00BC1818" w:rsidRDefault="00F33085" w:rsidP="00A83256">
      <w:pPr>
        <w:pStyle w:val="7"/>
        <w:keepNext w:val="0"/>
        <w:numPr>
          <w:ilvl w:val="0"/>
          <w:numId w:val="12"/>
        </w:numPr>
        <w:rPr>
          <w:rFonts w:ascii="ＭＳ 明朝" w:hAnsi="ＭＳ 明朝"/>
          <w:szCs w:val="22"/>
        </w:rPr>
      </w:pPr>
      <w:r w:rsidRPr="00BC1818">
        <w:rPr>
          <w:rFonts w:ascii="ＭＳ 明朝" w:hAnsi="ＭＳ 明朝" w:hint="eastAsia"/>
          <w:szCs w:val="22"/>
        </w:rPr>
        <w:t>ごみピット内への車両転落防止対策として、開口部の車止めの他、必要に応じて対策をとること。</w:t>
      </w:r>
    </w:p>
    <w:p w:rsidR="00F33085" w:rsidRPr="00BC1818" w:rsidRDefault="00F33085" w:rsidP="00A83256">
      <w:pPr>
        <w:pStyle w:val="6"/>
        <w:numPr>
          <w:ilvl w:val="0"/>
          <w:numId w:val="8"/>
        </w:numPr>
        <w:tabs>
          <w:tab w:val="num" w:pos="3431"/>
        </w:tabs>
        <w:rPr>
          <w:rFonts w:ascii="ＭＳ 明朝" w:hAnsi="ＭＳ 明朝"/>
          <w:szCs w:val="22"/>
        </w:rPr>
      </w:pPr>
      <w:r w:rsidRPr="00BC1818">
        <w:rPr>
          <w:rFonts w:ascii="ＭＳ 明朝" w:hAnsi="ＭＳ 明朝" w:hint="eastAsia"/>
          <w:szCs w:val="22"/>
        </w:rPr>
        <w:t>ホッパステージ</w:t>
      </w:r>
    </w:p>
    <w:p w:rsidR="00F33085" w:rsidRPr="00BC1818" w:rsidRDefault="00F33085" w:rsidP="00A83256">
      <w:pPr>
        <w:pStyle w:val="7"/>
        <w:keepNext w:val="0"/>
        <w:numPr>
          <w:ilvl w:val="0"/>
          <w:numId w:val="13"/>
        </w:numPr>
        <w:rPr>
          <w:rFonts w:ascii="ＭＳ 明朝" w:hAnsi="ＭＳ 明朝"/>
          <w:szCs w:val="22"/>
        </w:rPr>
      </w:pPr>
      <w:r w:rsidRPr="00BC1818">
        <w:rPr>
          <w:rFonts w:ascii="ＭＳ 明朝" w:hAnsi="ＭＳ 明朝" w:hint="eastAsia"/>
          <w:szCs w:val="22"/>
        </w:rPr>
        <w:t>ホッパステージには、バケット置場及びクレーン保守整備用の作業床を設けること。ホッパステージ落下防止手摺りは鉄筋コンクリート製とし、要所に清掃口を設けること。</w:t>
      </w:r>
    </w:p>
    <w:p w:rsidR="00F33085" w:rsidRPr="00BC1818" w:rsidRDefault="00F33085" w:rsidP="00A83256">
      <w:pPr>
        <w:pStyle w:val="7"/>
        <w:keepNext w:val="0"/>
        <w:numPr>
          <w:ilvl w:val="0"/>
          <w:numId w:val="13"/>
        </w:numPr>
        <w:rPr>
          <w:rFonts w:ascii="ＭＳ 明朝" w:hAnsi="ＭＳ 明朝"/>
          <w:szCs w:val="22"/>
        </w:rPr>
      </w:pPr>
      <w:r w:rsidRPr="00BC1818">
        <w:rPr>
          <w:rFonts w:ascii="ＭＳ 明朝" w:hAnsi="ＭＳ 明朝" w:hint="eastAsia"/>
          <w:szCs w:val="22"/>
        </w:rPr>
        <w:t>ホッパステージは水洗いを行える計画とし、床は勾配を躯体で取ること。</w:t>
      </w:r>
    </w:p>
    <w:p w:rsidR="00F33085" w:rsidRPr="00BC1818" w:rsidRDefault="00F33085" w:rsidP="00A83256">
      <w:pPr>
        <w:pStyle w:val="7"/>
        <w:keepNext w:val="0"/>
        <w:numPr>
          <w:ilvl w:val="0"/>
          <w:numId w:val="13"/>
        </w:numPr>
        <w:rPr>
          <w:rFonts w:ascii="ＭＳ 明朝" w:hAnsi="ＭＳ 明朝"/>
          <w:szCs w:val="22"/>
        </w:rPr>
      </w:pPr>
      <w:r w:rsidRPr="00BC1818">
        <w:rPr>
          <w:rFonts w:ascii="ＭＳ 明朝" w:hAnsi="ＭＳ 明朝" w:hint="eastAsia"/>
          <w:szCs w:val="22"/>
        </w:rPr>
        <w:t>バケット置き場は、バケットの衝撃から床を保護する対策をとること。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炉室</w:t>
      </w:r>
    </w:p>
    <w:p w:rsidR="00F33085" w:rsidRPr="00BC1818" w:rsidRDefault="00F33085" w:rsidP="00A83256">
      <w:pPr>
        <w:pStyle w:val="6"/>
        <w:numPr>
          <w:ilvl w:val="0"/>
          <w:numId w:val="14"/>
        </w:numPr>
        <w:tabs>
          <w:tab w:val="num" w:pos="3431"/>
        </w:tabs>
        <w:rPr>
          <w:rFonts w:ascii="ＭＳ 明朝" w:hAnsi="ＭＳ 明朝"/>
          <w:szCs w:val="22"/>
        </w:rPr>
      </w:pPr>
      <w:r w:rsidRPr="00BC1818">
        <w:rPr>
          <w:rFonts w:ascii="ＭＳ 明朝" w:hAnsi="ＭＳ 明朝" w:hint="eastAsia"/>
          <w:szCs w:val="22"/>
        </w:rPr>
        <w:t>要所にマシンハッチを設け、点検、整備、補修等の作業の利便性を確保すること。</w:t>
      </w:r>
    </w:p>
    <w:p w:rsidR="00F33085" w:rsidRPr="00BC1818" w:rsidRDefault="00F33085" w:rsidP="00A83256">
      <w:pPr>
        <w:pStyle w:val="6"/>
        <w:numPr>
          <w:ilvl w:val="0"/>
          <w:numId w:val="14"/>
        </w:numPr>
        <w:tabs>
          <w:tab w:val="num" w:pos="3431"/>
        </w:tabs>
        <w:rPr>
          <w:rFonts w:ascii="ＭＳ 明朝" w:hAnsi="ＭＳ 明朝"/>
          <w:szCs w:val="22"/>
        </w:rPr>
      </w:pPr>
      <w:r w:rsidRPr="00BC1818">
        <w:rPr>
          <w:rFonts w:ascii="ＭＳ 明朝" w:hAnsi="ＭＳ 明朝" w:hint="eastAsia"/>
          <w:szCs w:val="22"/>
        </w:rPr>
        <w:t>歩廊は原則として設備毎に階高を統一し、保守、点検時の機器荷重にも十分耐えうる構造とすること。</w:t>
      </w:r>
    </w:p>
    <w:p w:rsidR="00F33085" w:rsidRPr="00BC1818" w:rsidRDefault="00F33085" w:rsidP="00A83256">
      <w:pPr>
        <w:pStyle w:val="6"/>
        <w:numPr>
          <w:ilvl w:val="0"/>
          <w:numId w:val="14"/>
        </w:numPr>
        <w:tabs>
          <w:tab w:val="num" w:pos="3431"/>
        </w:tabs>
        <w:rPr>
          <w:rFonts w:ascii="ＭＳ 明朝" w:hAnsi="ＭＳ 明朝"/>
          <w:szCs w:val="22"/>
        </w:rPr>
      </w:pPr>
      <w:r w:rsidRPr="00BC1818">
        <w:rPr>
          <w:rFonts w:ascii="ＭＳ 明朝" w:hAnsi="ＭＳ 明朝" w:hint="eastAsia"/>
          <w:szCs w:val="22"/>
        </w:rPr>
        <w:t>炉室は十分な換気を行うとともに、トップライトや窓を設け作業環境を良好に維持すること。また、給排気口は防音に配慮すること。</w:t>
      </w:r>
    </w:p>
    <w:p w:rsidR="00F33085" w:rsidRPr="00BC1818" w:rsidRDefault="00F33085" w:rsidP="00A83256">
      <w:pPr>
        <w:pStyle w:val="6"/>
        <w:numPr>
          <w:ilvl w:val="0"/>
          <w:numId w:val="14"/>
        </w:numPr>
        <w:tabs>
          <w:tab w:val="num" w:pos="3431"/>
        </w:tabs>
        <w:rPr>
          <w:rFonts w:ascii="ＭＳ 明朝" w:hAnsi="ＭＳ 明朝"/>
          <w:szCs w:val="22"/>
        </w:rPr>
      </w:pPr>
      <w:r w:rsidRPr="00BC1818">
        <w:rPr>
          <w:rFonts w:ascii="ＭＳ 明朝" w:hAnsi="ＭＳ 明朝" w:hint="eastAsia"/>
          <w:szCs w:val="22"/>
        </w:rPr>
        <w:t>主要機器、装置は屋内配置とし、点検、整備、補修のための十分なスペースを確保すること。</w:t>
      </w:r>
    </w:p>
    <w:p w:rsidR="00F33085" w:rsidRPr="00BC1818" w:rsidRDefault="00F33085" w:rsidP="00A83256">
      <w:pPr>
        <w:pStyle w:val="6"/>
        <w:numPr>
          <w:ilvl w:val="0"/>
          <w:numId w:val="14"/>
        </w:numPr>
        <w:tabs>
          <w:tab w:val="num" w:pos="3431"/>
        </w:tabs>
        <w:rPr>
          <w:rFonts w:ascii="ＭＳ 明朝" w:hAnsi="ＭＳ 明朝"/>
          <w:szCs w:val="22"/>
        </w:rPr>
      </w:pPr>
      <w:r w:rsidRPr="00BC1818">
        <w:rPr>
          <w:rFonts w:ascii="ＭＳ 明朝" w:hAnsi="ＭＳ 明朝" w:hint="eastAsia"/>
          <w:szCs w:val="22"/>
        </w:rPr>
        <w:t>焼却炉室にはメンテナンス車両が進入できるよう有効幅員4m以上、有効高さ4m以上の通路を確保すること。また、炉室等のメンテナンスの必要な床・天井には、エレクションハッチを設け上部には電動ホイストを設置す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中央制御室</w:t>
      </w:r>
    </w:p>
    <w:p w:rsidR="00F33085" w:rsidRPr="00BC1818" w:rsidRDefault="00F33085" w:rsidP="00A83256">
      <w:pPr>
        <w:pStyle w:val="6"/>
        <w:numPr>
          <w:ilvl w:val="0"/>
          <w:numId w:val="15"/>
        </w:numPr>
        <w:tabs>
          <w:tab w:val="num" w:pos="3431"/>
        </w:tabs>
        <w:rPr>
          <w:rFonts w:ascii="ＭＳ 明朝" w:hAnsi="ＭＳ 明朝"/>
          <w:szCs w:val="22"/>
        </w:rPr>
      </w:pPr>
      <w:r w:rsidRPr="00BC1818">
        <w:rPr>
          <w:rFonts w:ascii="ＭＳ 明朝" w:hAnsi="ＭＳ 明朝" w:hint="eastAsia"/>
          <w:szCs w:val="22"/>
        </w:rPr>
        <w:t>工場棟の管理中枢として中央制御室は、各主要設備と密接な連携を保つ必要がある。なかでも焼却炉本体、電気関係諸室とは異常時の対応を考慮し、距離的にも短く連絡される位置に配置すること。</w:t>
      </w:r>
    </w:p>
    <w:p w:rsidR="00F33085" w:rsidRPr="00BC1818" w:rsidRDefault="00F33085" w:rsidP="00A83256">
      <w:pPr>
        <w:pStyle w:val="6"/>
        <w:numPr>
          <w:ilvl w:val="0"/>
          <w:numId w:val="15"/>
        </w:numPr>
        <w:tabs>
          <w:tab w:val="num" w:pos="3431"/>
        </w:tabs>
        <w:rPr>
          <w:rFonts w:ascii="ＭＳ 明朝" w:hAnsi="ＭＳ 明朝"/>
          <w:szCs w:val="22"/>
        </w:rPr>
      </w:pPr>
      <w:r w:rsidRPr="00BC1818">
        <w:rPr>
          <w:rFonts w:ascii="ＭＳ 明朝" w:hAnsi="ＭＳ 明朝" w:hint="eastAsia"/>
          <w:szCs w:val="22"/>
        </w:rPr>
        <w:t>中央制御室はプラントの運転・操作・監視を行う中枢部であり、常時運転員が執務するので、照明・空調・居住性について十分考慮すること。</w:t>
      </w:r>
    </w:p>
    <w:p w:rsidR="00F33085" w:rsidRPr="00BC1818" w:rsidRDefault="00F33085" w:rsidP="00A83256">
      <w:pPr>
        <w:pStyle w:val="6"/>
        <w:numPr>
          <w:ilvl w:val="0"/>
          <w:numId w:val="15"/>
        </w:numPr>
        <w:tabs>
          <w:tab w:val="num" w:pos="3431"/>
        </w:tabs>
        <w:rPr>
          <w:rFonts w:ascii="ＭＳ 明朝" w:hAnsi="ＭＳ 明朝"/>
          <w:szCs w:val="22"/>
        </w:rPr>
      </w:pPr>
      <w:r w:rsidRPr="00BC1818">
        <w:rPr>
          <w:rFonts w:ascii="ＭＳ 明朝" w:hAnsi="ＭＳ 明朝" w:hint="eastAsia"/>
          <w:szCs w:val="22"/>
        </w:rPr>
        <w:t>中央制御室は主要な見学場所の一つであり、動線と見学者スペースについても考慮すること。</w:t>
      </w:r>
    </w:p>
    <w:p w:rsidR="00F33085" w:rsidRPr="00BC1818" w:rsidRDefault="00F33085" w:rsidP="00A83256">
      <w:pPr>
        <w:pStyle w:val="6"/>
        <w:numPr>
          <w:ilvl w:val="0"/>
          <w:numId w:val="15"/>
        </w:numPr>
        <w:tabs>
          <w:tab w:val="num" w:pos="3431"/>
        </w:tabs>
        <w:rPr>
          <w:rFonts w:ascii="ＭＳ 明朝" w:hAnsi="ＭＳ 明朝"/>
          <w:b/>
          <w:szCs w:val="22"/>
        </w:rPr>
      </w:pPr>
      <w:r w:rsidRPr="00BC1818">
        <w:rPr>
          <w:rFonts w:ascii="ＭＳ 明朝" w:hAnsi="ＭＳ 明朝" w:hint="eastAsia"/>
          <w:szCs w:val="22"/>
        </w:rPr>
        <w:t>炉室に近接した位置に作業準備室及び前室を設けること。</w:t>
      </w:r>
    </w:p>
    <w:p w:rsidR="00F33085" w:rsidRPr="00BC1818" w:rsidRDefault="00F33085" w:rsidP="00A83256">
      <w:pPr>
        <w:pStyle w:val="6"/>
        <w:numPr>
          <w:ilvl w:val="0"/>
          <w:numId w:val="15"/>
        </w:numPr>
        <w:tabs>
          <w:tab w:val="num" w:pos="3431"/>
        </w:tabs>
        <w:rPr>
          <w:rFonts w:ascii="ＭＳ 明朝" w:hAnsi="ＭＳ 明朝"/>
          <w:szCs w:val="22"/>
        </w:rPr>
      </w:pPr>
      <w:r w:rsidRPr="00BC1818">
        <w:rPr>
          <w:rFonts w:ascii="ＭＳ 明朝" w:hAnsi="ＭＳ 明朝" w:hint="eastAsia"/>
          <w:szCs w:val="22"/>
        </w:rPr>
        <w:t>倉庫、書庫を近接または可動間仕切りにより設けること。</w:t>
      </w:r>
    </w:p>
    <w:p w:rsidR="00F33085" w:rsidRPr="00BC1818" w:rsidRDefault="00F33085" w:rsidP="00A83256">
      <w:pPr>
        <w:pStyle w:val="6"/>
        <w:numPr>
          <w:ilvl w:val="0"/>
          <w:numId w:val="15"/>
        </w:numPr>
        <w:tabs>
          <w:tab w:val="num" w:pos="3431"/>
        </w:tabs>
        <w:rPr>
          <w:rFonts w:ascii="ＭＳ 明朝" w:hAnsi="ＭＳ 明朝"/>
          <w:szCs w:val="22"/>
        </w:rPr>
      </w:pPr>
      <w:r w:rsidRPr="00BC1818">
        <w:rPr>
          <w:rFonts w:ascii="ＭＳ 明朝" w:hAnsi="ＭＳ 明朝" w:hint="eastAsia"/>
          <w:szCs w:val="22"/>
        </w:rPr>
        <w:t>ごみクレーン操作室を併設すること。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集じん器・有害ガス除去設備室</w:t>
      </w:r>
    </w:p>
    <w:p w:rsidR="00F33085" w:rsidRPr="00BC1818" w:rsidRDefault="00F33085" w:rsidP="00F33085">
      <w:pPr>
        <w:pStyle w:val="41"/>
      </w:pPr>
      <w:r w:rsidRPr="00BC1818">
        <w:rPr>
          <w:rFonts w:hint="eastAsia"/>
        </w:rPr>
        <w:t>集じん器・有害ガス除去設備室は、炉室と一体構造となることが多いため、構造・仕上・歩廊・換気・照明設備も炉室と一体として計画すること。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排水処理室、地下水槽</w:t>
      </w:r>
    </w:p>
    <w:p w:rsidR="00F33085" w:rsidRPr="00BC1818" w:rsidRDefault="00F33085" w:rsidP="00A83256">
      <w:pPr>
        <w:pStyle w:val="6"/>
        <w:numPr>
          <w:ilvl w:val="0"/>
          <w:numId w:val="16"/>
        </w:numPr>
        <w:tabs>
          <w:tab w:val="num" w:pos="3431"/>
        </w:tabs>
        <w:rPr>
          <w:rFonts w:ascii="ＭＳ 明朝" w:hAnsi="ＭＳ 明朝"/>
          <w:szCs w:val="22"/>
        </w:rPr>
      </w:pPr>
      <w:r w:rsidRPr="00BC1818">
        <w:rPr>
          <w:rFonts w:ascii="ＭＳ 明朝" w:hAnsi="ＭＳ 明朝" w:hint="eastAsia"/>
          <w:szCs w:val="22"/>
        </w:rPr>
        <w:t>建物と一体化して造られる水槽類は、系統毎に適切な位置に設け、悪臭、湿気、漏水、防食（汚水槽に限る）の対策を講ずること。</w:t>
      </w:r>
    </w:p>
    <w:p w:rsidR="00F33085" w:rsidRPr="00BC1818" w:rsidRDefault="00F33085" w:rsidP="00A83256">
      <w:pPr>
        <w:pStyle w:val="6"/>
        <w:numPr>
          <w:ilvl w:val="0"/>
          <w:numId w:val="16"/>
        </w:numPr>
        <w:tabs>
          <w:tab w:val="num" w:pos="3431"/>
        </w:tabs>
        <w:rPr>
          <w:rFonts w:ascii="ＭＳ 明朝" w:hAnsi="ＭＳ 明朝"/>
          <w:szCs w:val="22"/>
        </w:rPr>
      </w:pPr>
      <w:r w:rsidRPr="00BC1818">
        <w:rPr>
          <w:rFonts w:ascii="ＭＳ 明朝" w:hAnsi="ＭＳ 明朝" w:hint="eastAsia"/>
          <w:szCs w:val="22"/>
        </w:rPr>
        <w:t>酸欠の恐れのある場所・水槽等は、入口または目立つ所に「酸欠注意」の標識を設けるとともに、作業時十分な換気を行える設備を設置すること。</w:t>
      </w:r>
    </w:p>
    <w:p w:rsidR="00F33085" w:rsidRPr="00BC1818" w:rsidRDefault="00F33085" w:rsidP="00A83256">
      <w:pPr>
        <w:pStyle w:val="6"/>
        <w:numPr>
          <w:ilvl w:val="0"/>
          <w:numId w:val="16"/>
        </w:numPr>
        <w:tabs>
          <w:tab w:val="num" w:pos="3431"/>
        </w:tabs>
        <w:rPr>
          <w:rFonts w:ascii="ＭＳ 明朝" w:hAnsi="ＭＳ 明朝"/>
          <w:szCs w:val="22"/>
        </w:rPr>
      </w:pPr>
      <w:r w:rsidRPr="00BC1818">
        <w:rPr>
          <w:rFonts w:ascii="ＭＳ 明朝" w:hAnsi="ＭＳ 明朝" w:hint="eastAsia"/>
          <w:szCs w:val="22"/>
        </w:rPr>
        <w:t>各種槽類、ピット他点検清掃に必要な箇所には適宜、マンホール、ステンレス製もしくはステンレス芯の樹脂製タラップ（滑り止め加工）を設けること。</w:t>
      </w:r>
    </w:p>
    <w:p w:rsidR="00F33085" w:rsidRPr="00BC1818" w:rsidRDefault="00F33085" w:rsidP="00A83256">
      <w:pPr>
        <w:pStyle w:val="6"/>
        <w:numPr>
          <w:ilvl w:val="0"/>
          <w:numId w:val="16"/>
        </w:numPr>
        <w:tabs>
          <w:tab w:val="num" w:pos="3431"/>
        </w:tabs>
        <w:rPr>
          <w:rFonts w:ascii="ＭＳ 明朝" w:hAnsi="ＭＳ 明朝"/>
          <w:szCs w:val="22"/>
        </w:rPr>
      </w:pPr>
      <w:r w:rsidRPr="00BC1818">
        <w:rPr>
          <w:rFonts w:ascii="ＭＳ 明朝" w:hAnsi="ＭＳ 明朝" w:hint="eastAsia"/>
          <w:szCs w:val="22"/>
        </w:rPr>
        <w:t>48時間水張り試験を行うこと。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通風設備室</w:t>
      </w:r>
    </w:p>
    <w:p w:rsidR="00F33085" w:rsidRPr="00BC1818" w:rsidRDefault="00F33085" w:rsidP="00A83256">
      <w:pPr>
        <w:pStyle w:val="6"/>
        <w:numPr>
          <w:ilvl w:val="0"/>
          <w:numId w:val="17"/>
        </w:numPr>
        <w:tabs>
          <w:tab w:val="num" w:pos="3431"/>
        </w:tabs>
        <w:rPr>
          <w:rFonts w:ascii="ＭＳ 明朝" w:hAnsi="ＭＳ 明朝"/>
          <w:szCs w:val="22"/>
        </w:rPr>
      </w:pPr>
      <w:r w:rsidRPr="00BC1818">
        <w:rPr>
          <w:rFonts w:ascii="ＭＳ 明朝" w:hAnsi="ＭＳ 明朝" w:hint="eastAsia"/>
          <w:szCs w:val="22"/>
        </w:rPr>
        <w:t>誘引送風機、押込送風機、空気圧縮機、その他の騒音発生機械は、原則として専用の室に収納し、防音対策、防振対策を講ずること。ただし、送風機の同室は可とする。</w:t>
      </w:r>
    </w:p>
    <w:p w:rsidR="00F33085" w:rsidRPr="00BC1818" w:rsidRDefault="00F33085" w:rsidP="00A83256">
      <w:pPr>
        <w:pStyle w:val="6"/>
        <w:numPr>
          <w:ilvl w:val="0"/>
          <w:numId w:val="17"/>
        </w:numPr>
        <w:tabs>
          <w:tab w:val="num" w:pos="3431"/>
        </w:tabs>
        <w:rPr>
          <w:rFonts w:ascii="ＭＳ 明朝" w:hAnsi="ＭＳ 明朝"/>
          <w:szCs w:val="22"/>
        </w:rPr>
      </w:pPr>
      <w:r w:rsidRPr="00BC1818">
        <w:rPr>
          <w:rFonts w:ascii="ＭＳ 明朝" w:hAnsi="ＭＳ 明朝" w:hint="eastAsia"/>
          <w:szCs w:val="22"/>
        </w:rPr>
        <w:t>機材の搬出入のための開口部を設けること。また、機器を吊上げられるようにすること。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灰出し設備室</w:t>
      </w:r>
    </w:p>
    <w:p w:rsidR="00F33085" w:rsidRPr="00BC1818" w:rsidRDefault="00F33085" w:rsidP="00A83256">
      <w:pPr>
        <w:pStyle w:val="6"/>
        <w:numPr>
          <w:ilvl w:val="0"/>
          <w:numId w:val="18"/>
        </w:numPr>
        <w:tabs>
          <w:tab w:val="num" w:pos="3431"/>
        </w:tabs>
        <w:rPr>
          <w:rFonts w:ascii="ＭＳ 明朝" w:hAnsi="ＭＳ 明朝"/>
          <w:szCs w:val="22"/>
        </w:rPr>
      </w:pPr>
      <w:r w:rsidRPr="00BC1818">
        <w:rPr>
          <w:rFonts w:ascii="ＭＳ 明朝" w:hAnsi="ＭＳ 明朝" w:hint="eastAsia"/>
          <w:szCs w:val="22"/>
        </w:rPr>
        <w:t>焼却残さ搬出設備、飛灰搬出設備、飛灰処理設備及び処理飛灰搬出設備は近接して設置し、搬出の際の粉じん対策を講ずること。</w:t>
      </w:r>
    </w:p>
    <w:p w:rsidR="00F33085" w:rsidRPr="00BC1818" w:rsidRDefault="00F33085" w:rsidP="00A83256">
      <w:pPr>
        <w:pStyle w:val="6"/>
        <w:numPr>
          <w:ilvl w:val="0"/>
          <w:numId w:val="18"/>
        </w:numPr>
        <w:tabs>
          <w:tab w:val="num" w:pos="3431"/>
        </w:tabs>
        <w:rPr>
          <w:rFonts w:ascii="ＭＳ 明朝" w:hAnsi="ＭＳ 明朝"/>
          <w:szCs w:val="22"/>
        </w:rPr>
      </w:pPr>
      <w:r w:rsidRPr="00BC1818">
        <w:rPr>
          <w:rFonts w:ascii="ＭＳ 明朝" w:hAnsi="ＭＳ 明朝" w:hint="eastAsia"/>
          <w:szCs w:val="22"/>
        </w:rPr>
        <w:t>原則として、他の部屋とは隔壁により仕切るものとし、特にコンベヤ等の壁貫通部も周囲を密閉すること。</w:t>
      </w:r>
    </w:p>
    <w:p w:rsidR="00F33085" w:rsidRPr="00BC1818" w:rsidRDefault="00F33085" w:rsidP="00A83256">
      <w:pPr>
        <w:pStyle w:val="6"/>
        <w:numPr>
          <w:ilvl w:val="0"/>
          <w:numId w:val="18"/>
        </w:numPr>
        <w:tabs>
          <w:tab w:val="num" w:pos="3431"/>
        </w:tabs>
        <w:rPr>
          <w:rFonts w:ascii="ＭＳ 明朝" w:hAnsi="ＭＳ 明朝"/>
          <w:szCs w:val="22"/>
        </w:rPr>
      </w:pPr>
      <w:r w:rsidRPr="00BC1818">
        <w:rPr>
          <w:rFonts w:ascii="ＭＳ 明朝" w:hAnsi="ＭＳ 明朝" w:hint="eastAsia"/>
          <w:szCs w:val="22"/>
        </w:rPr>
        <w:t>運転員（搬出作業員）が退避することができる運転員控室を設けること。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電気室</w:t>
      </w:r>
    </w:p>
    <w:p w:rsidR="00F33085" w:rsidRPr="00BC1818" w:rsidRDefault="00F33085" w:rsidP="00DD70FA">
      <w:pPr>
        <w:pStyle w:val="6"/>
        <w:numPr>
          <w:ilvl w:val="0"/>
          <w:numId w:val="20"/>
        </w:numPr>
        <w:tabs>
          <w:tab w:val="num" w:pos="3431"/>
        </w:tabs>
        <w:rPr>
          <w:rFonts w:ascii="ＭＳ 明朝" w:hAnsi="ＭＳ 明朝"/>
          <w:szCs w:val="22"/>
        </w:rPr>
      </w:pPr>
      <w:r w:rsidRPr="00BC1818">
        <w:rPr>
          <w:rFonts w:ascii="ＭＳ 明朝" w:hAnsi="ＭＳ 明朝" w:hint="eastAsia"/>
          <w:szCs w:val="22"/>
        </w:rPr>
        <w:t>中央制御室、炉室、発電機室等との連携について考慮すること。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発電機室</w:t>
      </w:r>
    </w:p>
    <w:p w:rsidR="00F33085" w:rsidRPr="00BC1818" w:rsidRDefault="00F33085" w:rsidP="00A83256">
      <w:pPr>
        <w:pStyle w:val="6"/>
        <w:numPr>
          <w:ilvl w:val="0"/>
          <w:numId w:val="20"/>
        </w:numPr>
        <w:tabs>
          <w:tab w:val="num" w:pos="3431"/>
        </w:tabs>
        <w:rPr>
          <w:rFonts w:ascii="ＭＳ 明朝" w:hAnsi="ＭＳ 明朝"/>
          <w:szCs w:val="22"/>
        </w:rPr>
      </w:pPr>
      <w:r w:rsidRPr="00BC1818">
        <w:rPr>
          <w:rFonts w:ascii="ＭＳ 明朝" w:hAnsi="ＭＳ 明朝" w:hint="eastAsia"/>
          <w:szCs w:val="22"/>
        </w:rPr>
        <w:t>タービン発電機室と非常用発電機室は同室としてもよい。別室とする場合は、極力近接するよう計画すること。</w:t>
      </w:r>
    </w:p>
    <w:p w:rsidR="00F33085" w:rsidRPr="00BC1818" w:rsidRDefault="00F33085" w:rsidP="00A83256">
      <w:pPr>
        <w:pStyle w:val="6"/>
        <w:numPr>
          <w:ilvl w:val="0"/>
          <w:numId w:val="20"/>
        </w:numPr>
        <w:tabs>
          <w:tab w:val="num" w:pos="3431"/>
        </w:tabs>
        <w:rPr>
          <w:rFonts w:ascii="ＭＳ 明朝" w:hAnsi="ＭＳ 明朝"/>
          <w:szCs w:val="22"/>
        </w:rPr>
      </w:pPr>
      <w:r w:rsidRPr="00BC1818">
        <w:rPr>
          <w:rFonts w:ascii="ＭＳ 明朝" w:hAnsi="ＭＳ 明朝" w:hint="eastAsia"/>
          <w:szCs w:val="22"/>
        </w:rPr>
        <w:t>蒸気配管系統、電気配線系統から見て適切な位置に配置し、中央制御室、炉室、電気室等との連携について考慮すること。</w:t>
      </w:r>
    </w:p>
    <w:p w:rsidR="00F33085" w:rsidRPr="00BC1818" w:rsidRDefault="00F33085" w:rsidP="00A83256">
      <w:pPr>
        <w:pStyle w:val="6"/>
        <w:numPr>
          <w:ilvl w:val="0"/>
          <w:numId w:val="20"/>
        </w:numPr>
        <w:tabs>
          <w:tab w:val="num" w:pos="3431"/>
        </w:tabs>
        <w:rPr>
          <w:rFonts w:ascii="ＭＳ 明朝" w:hAnsi="ＭＳ 明朝"/>
          <w:szCs w:val="22"/>
        </w:rPr>
      </w:pPr>
      <w:r w:rsidRPr="00BC1818">
        <w:rPr>
          <w:rFonts w:ascii="ＭＳ 明朝" w:hAnsi="ＭＳ 明朝" w:hint="eastAsia"/>
          <w:szCs w:val="22"/>
        </w:rPr>
        <w:t>外部からの機材の搬出入が容易に行えるよう考慮すること。</w:t>
      </w:r>
    </w:p>
    <w:p w:rsidR="00F33085" w:rsidRPr="00BC1818" w:rsidRDefault="00F33085" w:rsidP="00A83256">
      <w:pPr>
        <w:pStyle w:val="6"/>
        <w:numPr>
          <w:ilvl w:val="0"/>
          <w:numId w:val="20"/>
        </w:numPr>
        <w:tabs>
          <w:tab w:val="num" w:pos="3431"/>
        </w:tabs>
        <w:rPr>
          <w:rFonts w:ascii="ＭＳ 明朝" w:hAnsi="ＭＳ 明朝"/>
          <w:szCs w:val="22"/>
        </w:rPr>
      </w:pPr>
      <w:r w:rsidRPr="00BC1818">
        <w:rPr>
          <w:rFonts w:ascii="ＭＳ 明朝" w:hAnsi="ＭＳ 明朝" w:hint="eastAsia"/>
          <w:szCs w:val="22"/>
        </w:rPr>
        <w:t>タービン発電機室は主要な見学場所の一つであり、動線と見学者スペースについても考慮すること。</w:t>
      </w:r>
    </w:p>
    <w:p w:rsidR="00F33085" w:rsidRPr="00BC1818" w:rsidRDefault="00F33085" w:rsidP="00A83256">
      <w:pPr>
        <w:pStyle w:val="5"/>
        <w:numPr>
          <w:ilvl w:val="0"/>
          <w:numId w:val="9"/>
        </w:numPr>
        <w:tabs>
          <w:tab w:val="num" w:pos="953"/>
          <w:tab w:val="left" w:pos="993"/>
        </w:tabs>
        <w:ind w:left="709" w:hanging="283"/>
      </w:pPr>
      <w:r w:rsidRPr="00BC1818">
        <w:rPr>
          <w:rFonts w:hint="eastAsia"/>
        </w:rPr>
        <w:t>運転員関係諸室</w:t>
      </w:r>
    </w:p>
    <w:p w:rsidR="00F33085" w:rsidRPr="00BC1818" w:rsidRDefault="00F33085" w:rsidP="0015457C">
      <w:pPr>
        <w:ind w:firstLineChars="400" w:firstLine="975"/>
        <w:rPr>
          <w:rFonts w:ascii="ＭＳ 明朝" w:hAnsi="ＭＳ 明朝"/>
          <w:sz w:val="22"/>
          <w:szCs w:val="22"/>
        </w:rPr>
      </w:pPr>
      <w:r w:rsidRPr="00BC1818">
        <w:rPr>
          <w:rFonts w:ascii="ＭＳ 明朝" w:hAnsi="ＭＳ 明朝" w:hint="eastAsia"/>
          <w:sz w:val="22"/>
          <w:szCs w:val="22"/>
        </w:rPr>
        <w:t>以下の運転諸室を必要に応じて計画すること。</w:t>
      </w:r>
    </w:p>
    <w:tbl>
      <w:tblPr>
        <w:tblStyle w:val="af9"/>
        <w:tblW w:w="9614" w:type="dxa"/>
        <w:jc w:val="center"/>
        <w:tblLook w:val="04A0"/>
      </w:tblPr>
      <w:tblGrid>
        <w:gridCol w:w="3114"/>
        <w:gridCol w:w="2364"/>
        <w:gridCol w:w="4136"/>
      </w:tblGrid>
      <w:tr w:rsidR="00F33085" w:rsidRPr="00BC1818" w:rsidTr="00FE4BB5">
        <w:trPr>
          <w:trHeight w:val="397"/>
          <w:jc w:val="center"/>
        </w:trPr>
        <w:tc>
          <w:tcPr>
            <w:tcW w:w="3114" w:type="dxa"/>
            <w:tcBorders>
              <w:bottom w:val="double" w:sz="4" w:space="0" w:color="auto"/>
            </w:tcBorders>
            <w:shd w:val="clear" w:color="auto" w:fill="BFBFBF" w:themeFill="background1" w:themeFillShade="BF"/>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室　名</w:t>
            </w:r>
          </w:p>
        </w:tc>
        <w:tc>
          <w:tcPr>
            <w:tcW w:w="2364" w:type="dxa"/>
            <w:tcBorders>
              <w:bottom w:val="double" w:sz="4" w:space="0" w:color="auto"/>
            </w:tcBorders>
            <w:shd w:val="clear" w:color="auto" w:fill="BFBFBF" w:themeFill="background1" w:themeFillShade="BF"/>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規　　模</w:t>
            </w:r>
          </w:p>
        </w:tc>
        <w:tc>
          <w:tcPr>
            <w:tcW w:w="4136" w:type="dxa"/>
            <w:tcBorders>
              <w:bottom w:val="double" w:sz="4" w:space="0" w:color="auto"/>
            </w:tcBorders>
            <w:shd w:val="clear" w:color="auto" w:fill="BFBFBF" w:themeFill="background1" w:themeFillShade="BF"/>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備　　考</w:t>
            </w:r>
          </w:p>
        </w:tc>
      </w:tr>
      <w:tr w:rsidR="00F33085" w:rsidRPr="00BC1818" w:rsidTr="00FE4BB5">
        <w:trPr>
          <w:trHeight w:val="510"/>
          <w:jc w:val="center"/>
        </w:trPr>
        <w:tc>
          <w:tcPr>
            <w:tcW w:w="3114" w:type="dxa"/>
            <w:tcBorders>
              <w:top w:val="double" w:sz="4" w:space="0" w:color="auto"/>
            </w:tcBorders>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プラットホーム監視室</w:t>
            </w:r>
          </w:p>
        </w:tc>
        <w:tc>
          <w:tcPr>
            <w:tcW w:w="2364" w:type="dxa"/>
            <w:tcBorders>
              <w:top w:val="double" w:sz="4" w:space="0" w:color="auto"/>
            </w:tcBorders>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2人、10㎡</w:t>
            </w:r>
          </w:p>
        </w:tc>
        <w:tc>
          <w:tcPr>
            <w:tcW w:w="4136" w:type="dxa"/>
            <w:tcBorders>
              <w:top w:val="double" w:sz="4" w:space="0" w:color="auto"/>
            </w:tcBorders>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テレビモニタ、内線電話、机・椅子</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プラットホーム便所</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大便器（洋式）1基、手洗器1式</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玄関（運転員・職員専用）</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下駄箱、傘立て、庇</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運転員更衣室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 xml:space="preserve">　）人</w:t>
            </w:r>
          </w:p>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 xml:space="preserve">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男女別　ロッカー</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中央制御室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クレーン操作室併設、倉庫・書庫を近接または可動間仕切りにより設置</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運転員事務室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4人</w:t>
            </w:r>
          </w:p>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xml:space="preserve">（　</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事務机・椅子、書棚、ブラインドボックス・ブラインド</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会議室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xml:space="preserve">（　</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）人</w:t>
            </w:r>
          </w:p>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xml:space="preserve">（　</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会議用テーブル・椅子、ブラインドボックス・ブラインド</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書庫</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棚</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工作室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棚、工作用テーブル</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倉庫</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棚</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危険物倉庫（必要に応じて）</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棚</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運転員休憩室兼食堂</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xml:space="preserve">（　</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）人</w:t>
            </w:r>
          </w:p>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 xml:space="preserve">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テーブル・椅子、畳敷き（3畳程度）、ブラインドボックス・ブラインド</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湯沸し室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湯沸かし器、流し台、吊戸棚</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洗濯・乾燥室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洗濯乾燥機3台</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脱衣室・シャワー室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5人</w:t>
            </w:r>
          </w:p>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 xml:space="preserve">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脱衣棚、シャワーブース5区画</w:t>
            </w: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浴室・浴槽</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１人用</w:t>
            </w:r>
          </w:p>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p>
        </w:tc>
      </w:tr>
      <w:tr w:rsidR="00F33085" w:rsidRPr="00BC1818" w:rsidTr="00FE4BB5">
        <w:trPr>
          <w:trHeight w:val="510"/>
          <w:jc w:val="center"/>
        </w:trPr>
        <w:tc>
          <w:tcPr>
            <w:tcW w:w="3114"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r w:rsidRPr="00BC1818">
              <w:rPr>
                <w:rFonts w:ascii="ＭＳ 明朝" w:eastAsia="ＭＳ 明朝" w:hAnsi="ＭＳ 明朝" w:hint="eastAsia"/>
                <w:sz w:val="22"/>
                <w:szCs w:val="22"/>
              </w:rPr>
              <w:t>その他必要な諸室</w:t>
            </w:r>
          </w:p>
        </w:tc>
        <w:tc>
          <w:tcPr>
            <w:tcW w:w="2364" w:type="dxa"/>
            <w:vAlign w:val="center"/>
          </w:tcPr>
          <w:p w:rsidR="00F33085" w:rsidRPr="00BC1818" w:rsidRDefault="00F33085" w:rsidP="00FE4BB5">
            <w:pPr>
              <w:pStyle w:val="aff4"/>
              <w:spacing w:line="0" w:lineRule="atLeast"/>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136" w:type="dxa"/>
            <w:vAlign w:val="center"/>
          </w:tcPr>
          <w:p w:rsidR="00F33085" w:rsidRPr="00BC1818" w:rsidRDefault="00F33085" w:rsidP="00FE4BB5">
            <w:pPr>
              <w:pStyle w:val="aff4"/>
              <w:spacing w:line="0" w:lineRule="atLeast"/>
              <w:jc w:val="both"/>
              <w:rPr>
                <w:rFonts w:ascii="ＭＳ 明朝" w:eastAsia="ＭＳ 明朝" w:hAnsi="ＭＳ 明朝"/>
                <w:sz w:val="22"/>
                <w:szCs w:val="22"/>
              </w:rPr>
            </w:pPr>
          </w:p>
        </w:tc>
      </w:tr>
    </w:tbl>
    <w:p w:rsidR="00F33085" w:rsidRPr="00BC1818" w:rsidRDefault="00F33085" w:rsidP="00A83256">
      <w:pPr>
        <w:pStyle w:val="5"/>
        <w:numPr>
          <w:ilvl w:val="0"/>
          <w:numId w:val="9"/>
        </w:numPr>
        <w:tabs>
          <w:tab w:val="num" w:pos="953"/>
          <w:tab w:val="left" w:pos="993"/>
        </w:tabs>
        <w:ind w:left="709" w:hanging="283"/>
      </w:pPr>
      <w:r w:rsidRPr="00BC1818">
        <w:rPr>
          <w:rFonts w:hint="eastAsia"/>
        </w:rPr>
        <w:t>その他</w:t>
      </w:r>
    </w:p>
    <w:p w:rsidR="00F33085" w:rsidRPr="00BC1818" w:rsidRDefault="00F33085" w:rsidP="00A83256">
      <w:pPr>
        <w:pStyle w:val="6"/>
        <w:numPr>
          <w:ilvl w:val="0"/>
          <w:numId w:val="21"/>
        </w:numPr>
        <w:tabs>
          <w:tab w:val="num" w:pos="3431"/>
        </w:tabs>
        <w:rPr>
          <w:rFonts w:ascii="ＭＳ 明朝" w:hAnsi="ＭＳ 明朝"/>
          <w:szCs w:val="22"/>
        </w:rPr>
      </w:pPr>
      <w:r w:rsidRPr="00BC1818">
        <w:rPr>
          <w:rFonts w:ascii="ＭＳ 明朝" w:hAnsi="ＭＳ 明朝" w:hint="eastAsia"/>
          <w:szCs w:val="22"/>
        </w:rPr>
        <w:t>必要に応じて空調機械室を設け、防音対策に配慮する事。</w:t>
      </w:r>
    </w:p>
    <w:p w:rsidR="00F33085" w:rsidRPr="00BC1818" w:rsidRDefault="00F33085" w:rsidP="00A83256">
      <w:pPr>
        <w:pStyle w:val="6"/>
        <w:numPr>
          <w:ilvl w:val="0"/>
          <w:numId w:val="21"/>
        </w:numPr>
        <w:tabs>
          <w:tab w:val="num" w:pos="3431"/>
        </w:tabs>
        <w:rPr>
          <w:rFonts w:ascii="ＭＳ 明朝" w:hAnsi="ＭＳ 明朝"/>
          <w:szCs w:val="22"/>
        </w:rPr>
      </w:pPr>
      <w:r w:rsidRPr="00BC1818">
        <w:rPr>
          <w:rFonts w:ascii="ＭＳ 明朝" w:hAnsi="ＭＳ 明朝" w:hint="eastAsia"/>
          <w:szCs w:val="22"/>
        </w:rPr>
        <w:t>薬品受入場所を設け、機器配置図に明記すること。また、薬品補充車が他の車両の通行の妨げにならないよう計画すること。また、薬品受入時の漏洩等に対応できる構造とすること。</w:t>
      </w:r>
    </w:p>
    <w:p w:rsidR="00F33085" w:rsidRPr="00BC1818" w:rsidRDefault="00F33085" w:rsidP="00A83256">
      <w:pPr>
        <w:pStyle w:val="6"/>
        <w:numPr>
          <w:ilvl w:val="0"/>
          <w:numId w:val="21"/>
        </w:numPr>
        <w:tabs>
          <w:tab w:val="num" w:pos="3431"/>
        </w:tabs>
        <w:rPr>
          <w:rFonts w:ascii="ＭＳ 明朝" w:hAnsi="ＭＳ 明朝"/>
          <w:szCs w:val="22"/>
        </w:rPr>
      </w:pPr>
      <w:r w:rsidRPr="00BC1818">
        <w:rPr>
          <w:rFonts w:ascii="ＭＳ 明朝" w:hAnsi="ＭＳ 明朝"/>
          <w:szCs w:val="22"/>
        </w:rPr>
        <w:t>倉庫</w:t>
      </w:r>
      <w:r w:rsidRPr="00BC1818">
        <w:rPr>
          <w:rFonts w:ascii="ＭＳ 明朝" w:hAnsi="ＭＳ 明朝" w:hint="eastAsia"/>
          <w:szCs w:val="22"/>
        </w:rPr>
        <w:t>、危険物倉庫（必要に応じて）</w:t>
      </w:r>
      <w:r w:rsidRPr="00BC1818">
        <w:rPr>
          <w:rFonts w:ascii="ＭＳ 明朝" w:hAnsi="ＭＳ 明朝"/>
          <w:szCs w:val="22"/>
        </w:rPr>
        <w:t>を適切な位置に</w:t>
      </w:r>
      <w:r w:rsidRPr="00BC1818">
        <w:rPr>
          <w:rFonts w:ascii="ＭＳ 明朝" w:hAnsi="ＭＳ 明朝" w:hint="eastAsia"/>
          <w:szCs w:val="22"/>
        </w:rPr>
        <w:t>設けること。</w:t>
      </w:r>
      <w:r w:rsidRPr="00BC1818">
        <w:rPr>
          <w:rFonts w:ascii="ＭＳ 明朝" w:hAnsi="ＭＳ 明朝"/>
          <w:szCs w:val="22"/>
        </w:rPr>
        <w:t>倉庫は、目的別に必要な面積で各階に設けること。</w:t>
      </w:r>
    </w:p>
    <w:p w:rsidR="00F33085" w:rsidRPr="00BC1818" w:rsidRDefault="00F33085" w:rsidP="00A83256">
      <w:pPr>
        <w:pStyle w:val="6"/>
        <w:numPr>
          <w:ilvl w:val="0"/>
          <w:numId w:val="21"/>
        </w:numPr>
        <w:tabs>
          <w:tab w:val="num" w:pos="3431"/>
        </w:tabs>
        <w:rPr>
          <w:rFonts w:ascii="ＭＳ 明朝" w:hAnsi="ＭＳ 明朝"/>
          <w:szCs w:val="22"/>
        </w:rPr>
      </w:pPr>
      <w:r w:rsidRPr="00BC1818">
        <w:rPr>
          <w:rFonts w:ascii="ＭＳ 明朝" w:hAnsi="ＭＳ 明朝" w:hint="eastAsia"/>
          <w:szCs w:val="22"/>
        </w:rPr>
        <w:t>見学者通路の有効幅員は柱面と壁間においても2.5m以上とし、主要部には必要に応じてホール形式スペースを計画すること。</w:t>
      </w:r>
    </w:p>
    <w:p w:rsidR="00F33085" w:rsidRPr="00BC1818" w:rsidRDefault="00F33085" w:rsidP="00A83256">
      <w:pPr>
        <w:pStyle w:val="6"/>
        <w:numPr>
          <w:ilvl w:val="0"/>
          <w:numId w:val="21"/>
        </w:numPr>
        <w:tabs>
          <w:tab w:val="num" w:pos="3431"/>
        </w:tabs>
        <w:rPr>
          <w:rFonts w:ascii="ＭＳ 明朝" w:hAnsi="ＭＳ 明朝"/>
          <w:szCs w:val="22"/>
        </w:rPr>
      </w:pPr>
      <w:r w:rsidRPr="00BC1818">
        <w:rPr>
          <w:rFonts w:ascii="ＭＳ 明朝" w:hAnsi="ＭＳ 明朝" w:hint="eastAsia"/>
          <w:szCs w:val="22"/>
        </w:rPr>
        <w:t>男女別トイレを必要場所に設置すること。</w:t>
      </w:r>
    </w:p>
    <w:p w:rsidR="00F33085" w:rsidRPr="00BC1818" w:rsidRDefault="00F33085" w:rsidP="0015457C">
      <w:pPr>
        <w:pStyle w:val="51"/>
        <w:rPr>
          <w:rFonts w:ascii="ＭＳ 明朝" w:hAnsi="ＭＳ 明朝"/>
          <w:szCs w:val="22"/>
        </w:rPr>
      </w:pPr>
    </w:p>
    <w:p w:rsidR="00F33085" w:rsidRPr="00BC1818" w:rsidRDefault="00F33085" w:rsidP="00025895">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管理棟平面計画</w:t>
      </w:r>
    </w:p>
    <w:p w:rsidR="00F33085" w:rsidRPr="00BC1818" w:rsidRDefault="00F33085" w:rsidP="00A83256">
      <w:pPr>
        <w:pStyle w:val="5"/>
        <w:numPr>
          <w:ilvl w:val="0"/>
          <w:numId w:val="19"/>
        </w:numPr>
        <w:tabs>
          <w:tab w:val="num" w:pos="953"/>
          <w:tab w:val="left" w:pos="993"/>
        </w:tabs>
        <w:ind w:left="709" w:hanging="283"/>
      </w:pPr>
      <w:r w:rsidRPr="00BC1818">
        <w:rPr>
          <w:rFonts w:hint="eastAsia"/>
        </w:rPr>
        <w:t>管理関係諸室</w:t>
      </w:r>
    </w:p>
    <w:p w:rsidR="001C032B" w:rsidRPr="00BC1818" w:rsidRDefault="001C032B" w:rsidP="001C032B">
      <w:pPr>
        <w:pStyle w:val="41"/>
      </w:pPr>
      <w:r w:rsidRPr="00BC1818">
        <w:rPr>
          <w:rFonts w:hint="eastAsia"/>
        </w:rPr>
        <w:t>配置計画は本仕様書を原則とするが、</w:t>
      </w:r>
      <w:r w:rsidR="00827FC8" w:rsidRPr="00BC1818">
        <w:rPr>
          <w:rFonts w:hint="eastAsia"/>
        </w:rPr>
        <w:t>添付</w:t>
      </w:r>
      <w:r w:rsidR="00206DCF" w:rsidRPr="00BC1818">
        <w:rPr>
          <w:rFonts w:hint="eastAsia"/>
        </w:rPr>
        <w:t>資料５の「管理棟配置計画の留意事項」を参考とすること。</w:t>
      </w:r>
    </w:p>
    <w:p w:rsidR="00F33085" w:rsidRPr="00BC1818" w:rsidRDefault="00F33085" w:rsidP="00A83256">
      <w:pPr>
        <w:pStyle w:val="6"/>
        <w:numPr>
          <w:ilvl w:val="0"/>
          <w:numId w:val="22"/>
        </w:numPr>
        <w:tabs>
          <w:tab w:val="num" w:pos="3431"/>
        </w:tabs>
        <w:rPr>
          <w:rFonts w:ascii="ＭＳ 明朝" w:hAnsi="ＭＳ 明朝"/>
          <w:szCs w:val="22"/>
        </w:rPr>
      </w:pPr>
      <w:r w:rsidRPr="00BC1818">
        <w:rPr>
          <w:rFonts w:ascii="ＭＳ 明朝" w:hAnsi="ＭＳ 明朝" w:hint="eastAsia"/>
          <w:szCs w:val="22"/>
        </w:rPr>
        <w:t>事務室</w:t>
      </w:r>
    </w:p>
    <w:p w:rsidR="00F33085" w:rsidRPr="00BC1818" w:rsidRDefault="00F33085" w:rsidP="00A83256">
      <w:pPr>
        <w:pStyle w:val="7"/>
        <w:keepNext w:val="0"/>
        <w:numPr>
          <w:ilvl w:val="0"/>
          <w:numId w:val="23"/>
        </w:numPr>
        <w:rPr>
          <w:rFonts w:ascii="ＭＳ 明朝" w:hAnsi="ＭＳ 明朝"/>
          <w:szCs w:val="22"/>
        </w:rPr>
      </w:pPr>
      <w:r w:rsidRPr="00BC1818">
        <w:rPr>
          <w:rFonts w:ascii="ＭＳ 明朝" w:hAnsi="ＭＳ 明朝" w:hint="eastAsia"/>
          <w:szCs w:val="22"/>
        </w:rPr>
        <w:t>組合職員（以下「職員」という。）6名程度で計画すること。</w:t>
      </w:r>
    </w:p>
    <w:p w:rsidR="00F33085" w:rsidRPr="00BC1818" w:rsidRDefault="00F33085" w:rsidP="00A83256">
      <w:pPr>
        <w:pStyle w:val="7"/>
        <w:keepNext w:val="0"/>
        <w:numPr>
          <w:ilvl w:val="0"/>
          <w:numId w:val="23"/>
        </w:numPr>
        <w:rPr>
          <w:rFonts w:ascii="ＭＳ 明朝" w:hAnsi="ＭＳ 明朝"/>
          <w:szCs w:val="22"/>
        </w:rPr>
      </w:pPr>
      <w:r w:rsidRPr="00BC1818">
        <w:rPr>
          <w:rFonts w:ascii="ＭＳ 明朝" w:hAnsi="ＭＳ 明朝" w:hint="eastAsia"/>
          <w:szCs w:val="22"/>
        </w:rPr>
        <w:t>来場者の把握が容易にできる位置に計画すること。また、玄関横にカウンターを設けること。</w:t>
      </w:r>
    </w:p>
    <w:p w:rsidR="00F33085" w:rsidRPr="00BC1818" w:rsidRDefault="00F33085" w:rsidP="00A83256">
      <w:pPr>
        <w:pStyle w:val="7"/>
        <w:keepNext w:val="0"/>
        <w:numPr>
          <w:ilvl w:val="0"/>
          <w:numId w:val="23"/>
        </w:numPr>
        <w:rPr>
          <w:rFonts w:ascii="ＭＳ 明朝" w:hAnsi="ＭＳ 明朝"/>
          <w:szCs w:val="22"/>
        </w:rPr>
      </w:pPr>
      <w:r w:rsidRPr="00BC1818">
        <w:rPr>
          <w:rFonts w:ascii="ＭＳ 明朝" w:hAnsi="ＭＳ 明朝" w:hint="eastAsia"/>
          <w:szCs w:val="22"/>
        </w:rPr>
        <w:t>床はフリーアクセスフロアとすること。</w:t>
      </w:r>
    </w:p>
    <w:p w:rsidR="00F33085" w:rsidRPr="00BC1818" w:rsidRDefault="00F33085" w:rsidP="00A83256">
      <w:pPr>
        <w:pStyle w:val="7"/>
        <w:keepNext w:val="0"/>
        <w:numPr>
          <w:ilvl w:val="0"/>
          <w:numId w:val="23"/>
        </w:numPr>
        <w:rPr>
          <w:rFonts w:ascii="ＭＳ 明朝" w:hAnsi="ＭＳ 明朝"/>
          <w:szCs w:val="22"/>
        </w:rPr>
      </w:pPr>
      <w:r w:rsidRPr="00BC1818">
        <w:rPr>
          <w:rFonts w:ascii="ＭＳ 明朝" w:hAnsi="ＭＳ 明朝" w:hint="eastAsia"/>
          <w:szCs w:val="22"/>
        </w:rPr>
        <w:t>物品庫、書庫、男女別更衣室、湯沸室及び応接室を併設すること。</w:t>
      </w:r>
    </w:p>
    <w:p w:rsidR="00F33085" w:rsidRPr="00BC1818" w:rsidRDefault="00F33085" w:rsidP="00A83256">
      <w:pPr>
        <w:pStyle w:val="6"/>
        <w:numPr>
          <w:ilvl w:val="0"/>
          <w:numId w:val="22"/>
        </w:numPr>
        <w:tabs>
          <w:tab w:val="num" w:pos="3431"/>
        </w:tabs>
        <w:rPr>
          <w:rFonts w:ascii="ＭＳ 明朝" w:hAnsi="ＭＳ 明朝"/>
          <w:szCs w:val="22"/>
        </w:rPr>
      </w:pPr>
      <w:r w:rsidRPr="00BC1818">
        <w:rPr>
          <w:rFonts w:ascii="ＭＳ 明朝" w:hAnsi="ＭＳ 明朝" w:hint="eastAsia"/>
          <w:szCs w:val="22"/>
        </w:rPr>
        <w:t>研修室</w:t>
      </w:r>
    </w:p>
    <w:p w:rsidR="00F33085" w:rsidRPr="00BC1818" w:rsidRDefault="00F33085" w:rsidP="00A83256">
      <w:pPr>
        <w:pStyle w:val="7"/>
        <w:keepNext w:val="0"/>
        <w:numPr>
          <w:ilvl w:val="0"/>
          <w:numId w:val="24"/>
        </w:numPr>
        <w:rPr>
          <w:rFonts w:ascii="ＭＳ 明朝" w:hAnsi="ＭＳ 明朝"/>
          <w:szCs w:val="22"/>
        </w:rPr>
      </w:pPr>
      <w:r w:rsidRPr="00BC1818">
        <w:rPr>
          <w:rFonts w:ascii="ＭＳ 明朝" w:hAnsi="ＭＳ 明朝" w:hint="eastAsia"/>
          <w:szCs w:val="22"/>
        </w:rPr>
        <w:t>会議室と兼用とすること。</w:t>
      </w:r>
    </w:p>
    <w:p w:rsidR="00F33085" w:rsidRPr="00BC1818" w:rsidRDefault="00F33085" w:rsidP="00A83256">
      <w:pPr>
        <w:pStyle w:val="7"/>
        <w:keepNext w:val="0"/>
        <w:numPr>
          <w:ilvl w:val="0"/>
          <w:numId w:val="24"/>
        </w:numPr>
        <w:rPr>
          <w:rFonts w:ascii="ＭＳ 明朝" w:hAnsi="ＭＳ 明朝"/>
          <w:szCs w:val="22"/>
        </w:rPr>
      </w:pPr>
      <w:r w:rsidRPr="00BC1818">
        <w:rPr>
          <w:rFonts w:ascii="ＭＳ 明朝" w:hAnsi="ＭＳ 明朝" w:hint="eastAsia"/>
          <w:szCs w:val="22"/>
        </w:rPr>
        <w:t>80名程度が収容できるように計画すること。また、80名程度分の長机（折畳み式）及び椅子（折畳み式または重ね式）を設置すること。</w:t>
      </w:r>
    </w:p>
    <w:p w:rsidR="00F33085" w:rsidRPr="00BC1818" w:rsidRDefault="00F33085" w:rsidP="00A83256">
      <w:pPr>
        <w:pStyle w:val="7"/>
        <w:keepNext w:val="0"/>
        <w:numPr>
          <w:ilvl w:val="0"/>
          <w:numId w:val="24"/>
        </w:numPr>
        <w:rPr>
          <w:rFonts w:ascii="ＭＳ 明朝" w:hAnsi="ＭＳ 明朝"/>
          <w:szCs w:val="22"/>
        </w:rPr>
      </w:pPr>
      <w:r w:rsidRPr="00BC1818">
        <w:rPr>
          <w:rFonts w:ascii="ＭＳ 明朝" w:hAnsi="ＭＳ 明朝" w:hint="eastAsia"/>
          <w:szCs w:val="22"/>
        </w:rPr>
        <w:t>研修室内に備品庫を設置すること。また、近接した適所に湯沸室を設けること。</w:t>
      </w:r>
    </w:p>
    <w:p w:rsidR="00F33085" w:rsidRPr="00BC1818" w:rsidRDefault="00F33085" w:rsidP="00A83256">
      <w:pPr>
        <w:pStyle w:val="7"/>
        <w:keepNext w:val="0"/>
        <w:numPr>
          <w:ilvl w:val="0"/>
          <w:numId w:val="24"/>
        </w:numPr>
        <w:rPr>
          <w:rFonts w:ascii="ＭＳ 明朝" w:hAnsi="ＭＳ 明朝"/>
          <w:szCs w:val="22"/>
        </w:rPr>
      </w:pPr>
      <w:r w:rsidRPr="00BC1818">
        <w:rPr>
          <w:rFonts w:ascii="ＭＳ 明朝" w:hAnsi="ＭＳ 明朝" w:hint="eastAsia"/>
          <w:szCs w:val="22"/>
        </w:rPr>
        <w:t>研修室の天井高さは一般の居室より高く計画すること。</w:t>
      </w:r>
    </w:p>
    <w:p w:rsidR="00F33085" w:rsidRPr="00BC1818" w:rsidRDefault="00F33085" w:rsidP="00A83256">
      <w:pPr>
        <w:pStyle w:val="7"/>
        <w:keepNext w:val="0"/>
        <w:numPr>
          <w:ilvl w:val="0"/>
          <w:numId w:val="24"/>
        </w:numPr>
        <w:rPr>
          <w:rFonts w:ascii="ＭＳ 明朝" w:hAnsi="ＭＳ 明朝"/>
          <w:szCs w:val="22"/>
        </w:rPr>
      </w:pPr>
      <w:r w:rsidRPr="00BC1818">
        <w:rPr>
          <w:rFonts w:ascii="ＭＳ 明朝" w:hAnsi="ＭＳ 明朝" w:hint="eastAsia"/>
          <w:szCs w:val="22"/>
        </w:rPr>
        <w:t>移動間仕切り（防音）により２室に区画できること。</w:t>
      </w:r>
    </w:p>
    <w:p w:rsidR="00F33085" w:rsidRPr="00BC1818" w:rsidRDefault="00F33085" w:rsidP="00A83256">
      <w:pPr>
        <w:pStyle w:val="6"/>
        <w:numPr>
          <w:ilvl w:val="0"/>
          <w:numId w:val="22"/>
        </w:numPr>
        <w:tabs>
          <w:tab w:val="num" w:pos="3431"/>
        </w:tabs>
        <w:rPr>
          <w:rFonts w:ascii="ＭＳ 明朝" w:hAnsi="ＭＳ 明朝"/>
          <w:szCs w:val="22"/>
        </w:rPr>
      </w:pPr>
      <w:r w:rsidRPr="00BC1818">
        <w:rPr>
          <w:rFonts w:ascii="ＭＳ 明朝" w:hAnsi="ＭＳ 明朝" w:hint="eastAsia"/>
          <w:szCs w:val="22"/>
        </w:rPr>
        <w:t>玄関</w:t>
      </w:r>
    </w:p>
    <w:p w:rsidR="00F33085" w:rsidRPr="00BC1818" w:rsidRDefault="00F33085" w:rsidP="00A83256">
      <w:pPr>
        <w:pStyle w:val="7"/>
        <w:keepNext w:val="0"/>
        <w:numPr>
          <w:ilvl w:val="0"/>
          <w:numId w:val="25"/>
        </w:numPr>
        <w:rPr>
          <w:rFonts w:ascii="ＭＳ 明朝" w:hAnsi="ＭＳ 明朝"/>
          <w:szCs w:val="22"/>
        </w:rPr>
      </w:pPr>
      <w:r w:rsidRPr="00BC1818">
        <w:rPr>
          <w:rFonts w:ascii="ＭＳ 明朝" w:hAnsi="ＭＳ 明朝" w:hint="eastAsia"/>
          <w:szCs w:val="22"/>
        </w:rPr>
        <w:t>職員用と来場者用を別に計画すること。</w:t>
      </w:r>
    </w:p>
    <w:p w:rsidR="00F33085" w:rsidRPr="00BC1818" w:rsidRDefault="00F33085" w:rsidP="00A83256">
      <w:pPr>
        <w:pStyle w:val="7"/>
        <w:keepNext w:val="0"/>
        <w:numPr>
          <w:ilvl w:val="0"/>
          <w:numId w:val="25"/>
        </w:numPr>
        <w:rPr>
          <w:rFonts w:ascii="ＭＳ 明朝" w:hAnsi="ＭＳ 明朝"/>
          <w:szCs w:val="22"/>
        </w:rPr>
      </w:pPr>
      <w:r w:rsidRPr="00BC1818">
        <w:rPr>
          <w:rFonts w:ascii="ＭＳ 明朝" w:hAnsi="ＭＳ 明朝" w:hint="eastAsia"/>
          <w:szCs w:val="22"/>
        </w:rPr>
        <w:t>来場者用の玄関には風除室を設けること。</w:t>
      </w:r>
    </w:p>
    <w:p w:rsidR="00F33085" w:rsidRPr="00BC1818" w:rsidRDefault="00F33085" w:rsidP="00A83256">
      <w:pPr>
        <w:pStyle w:val="7"/>
        <w:keepNext w:val="0"/>
        <w:numPr>
          <w:ilvl w:val="0"/>
          <w:numId w:val="25"/>
        </w:numPr>
        <w:rPr>
          <w:rFonts w:ascii="ＭＳ 明朝" w:hAnsi="ＭＳ 明朝"/>
          <w:szCs w:val="22"/>
        </w:rPr>
      </w:pPr>
      <w:r w:rsidRPr="00BC1818">
        <w:rPr>
          <w:rFonts w:ascii="ＭＳ 明朝" w:hAnsi="ＭＳ 明朝" w:hint="eastAsia"/>
          <w:szCs w:val="22"/>
        </w:rPr>
        <w:t>来場者用のエントランスホールは、来場者の人数に応じた広さを確保すること。</w:t>
      </w:r>
    </w:p>
    <w:p w:rsidR="00F33085" w:rsidRPr="00BC1818" w:rsidRDefault="00F33085" w:rsidP="00F33085">
      <w:pPr>
        <w:rPr>
          <w:rFonts w:ascii="ＭＳ 明朝" w:hAnsi="ＭＳ 明朝"/>
          <w:sz w:val="22"/>
          <w:szCs w:val="22"/>
        </w:rPr>
      </w:pPr>
    </w:p>
    <w:tbl>
      <w:tblPr>
        <w:tblStyle w:val="af9"/>
        <w:tblW w:w="9751" w:type="dxa"/>
        <w:jc w:val="center"/>
        <w:tblLook w:val="04A0"/>
      </w:tblPr>
      <w:tblGrid>
        <w:gridCol w:w="2948"/>
        <w:gridCol w:w="2438"/>
        <w:gridCol w:w="4365"/>
      </w:tblGrid>
      <w:tr w:rsidR="00F33085" w:rsidRPr="00BC1818" w:rsidTr="00FE4BB5">
        <w:trPr>
          <w:trHeight w:val="397"/>
          <w:jc w:val="center"/>
        </w:trPr>
        <w:tc>
          <w:tcPr>
            <w:tcW w:w="2948" w:type="dxa"/>
            <w:tcBorders>
              <w:bottom w:val="double" w:sz="4" w:space="0" w:color="auto"/>
            </w:tcBorders>
            <w:shd w:val="clear" w:color="auto" w:fill="BFBFBF" w:themeFill="background1" w:themeFillShade="BF"/>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室　名</w:t>
            </w:r>
          </w:p>
        </w:tc>
        <w:tc>
          <w:tcPr>
            <w:tcW w:w="2438" w:type="dxa"/>
            <w:tcBorders>
              <w:bottom w:val="double" w:sz="4" w:space="0" w:color="auto"/>
            </w:tcBorders>
            <w:shd w:val="clear" w:color="auto" w:fill="BFBFBF" w:themeFill="background1" w:themeFillShade="BF"/>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規　模</w:t>
            </w:r>
          </w:p>
        </w:tc>
        <w:tc>
          <w:tcPr>
            <w:tcW w:w="4365" w:type="dxa"/>
            <w:tcBorders>
              <w:bottom w:val="double" w:sz="4" w:space="0" w:color="auto"/>
            </w:tcBorders>
            <w:shd w:val="clear" w:color="auto" w:fill="BFBFBF" w:themeFill="background1" w:themeFillShade="BF"/>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備　　考</w:t>
            </w:r>
          </w:p>
        </w:tc>
      </w:tr>
      <w:tr w:rsidR="00F33085" w:rsidRPr="00BC1818" w:rsidTr="00FE4BB5">
        <w:trPr>
          <w:trHeight w:val="510"/>
          <w:jc w:val="center"/>
        </w:trPr>
        <w:tc>
          <w:tcPr>
            <w:tcW w:w="2948" w:type="dxa"/>
            <w:tcBorders>
              <w:top w:val="double" w:sz="4" w:space="0" w:color="auto"/>
            </w:tcBorders>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玄関（来場者用）</w:t>
            </w:r>
          </w:p>
        </w:tc>
        <w:tc>
          <w:tcPr>
            <w:tcW w:w="2438" w:type="dxa"/>
            <w:tcBorders>
              <w:top w:val="double" w:sz="4" w:space="0" w:color="auto"/>
            </w:tcBorders>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tcBorders>
              <w:top w:val="double" w:sz="4" w:space="0" w:color="auto"/>
            </w:tcBorders>
            <w:vAlign w:val="center"/>
          </w:tcPr>
          <w:p w:rsidR="00F33085" w:rsidRPr="00BC1818" w:rsidRDefault="00F33085" w:rsidP="00782D2C">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風除室、自動ドア、下駄箱</w:t>
            </w:r>
            <w:r w:rsidR="00206DCF" w:rsidRPr="00BC1818">
              <w:rPr>
                <w:rFonts w:ascii="ＭＳ 明朝" w:eastAsia="ＭＳ 明朝" w:hAnsi="ＭＳ 明朝" w:hint="eastAsia"/>
                <w:sz w:val="22"/>
                <w:szCs w:val="22"/>
              </w:rPr>
              <w:t>（</w:t>
            </w:r>
            <w:r w:rsidR="00782D2C" w:rsidRPr="00BC1818">
              <w:rPr>
                <w:rFonts w:ascii="ＭＳ 明朝" w:eastAsia="ＭＳ 明朝" w:hAnsi="ＭＳ 明朝" w:hint="eastAsia"/>
                <w:sz w:val="22"/>
                <w:szCs w:val="22"/>
              </w:rPr>
              <w:t>8</w:t>
            </w:r>
            <w:r w:rsidR="00206DCF" w:rsidRPr="00BC1818">
              <w:rPr>
                <w:rFonts w:ascii="ＭＳ 明朝" w:eastAsia="ＭＳ 明朝" w:hAnsi="ＭＳ 明朝" w:hint="eastAsia"/>
                <w:sz w:val="22"/>
                <w:szCs w:val="22"/>
              </w:rPr>
              <w:t>0名程度）</w:t>
            </w:r>
            <w:r w:rsidRPr="00BC1818">
              <w:rPr>
                <w:rFonts w:ascii="ＭＳ 明朝" w:eastAsia="ＭＳ 明朝" w:hAnsi="ＭＳ 明朝" w:hint="eastAsia"/>
                <w:sz w:val="22"/>
                <w:szCs w:val="22"/>
              </w:rPr>
              <w:t>、傘立て</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エントランスホール</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来場者の人数に応じた広さとすること</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玄関（職員用）</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下駄箱</w:t>
            </w:r>
            <w:r w:rsidR="00B00DC6" w:rsidRPr="00BC1818">
              <w:rPr>
                <w:rFonts w:ascii="ＭＳ 明朝" w:eastAsia="ＭＳ 明朝" w:hAnsi="ＭＳ 明朝" w:hint="eastAsia"/>
                <w:sz w:val="22"/>
                <w:szCs w:val="22"/>
              </w:rPr>
              <w:t>（10名程度）</w:t>
            </w:r>
            <w:r w:rsidRPr="00BC1818">
              <w:rPr>
                <w:rFonts w:ascii="ＭＳ 明朝" w:eastAsia="ＭＳ 明朝" w:hAnsi="ＭＳ 明朝" w:hint="eastAsia"/>
                <w:sz w:val="22"/>
                <w:szCs w:val="22"/>
              </w:rPr>
              <w:t>、傘立て</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多目的トイレ</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オストメイト対応、警報装置</w:t>
            </w:r>
          </w:p>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大便器（洋式、多目的用）1基、手洗器1式、手摺</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男子更衣室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）人</w:t>
            </w:r>
          </w:p>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ロッカー</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女子更衣室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）人</w:t>
            </w:r>
          </w:p>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ロッカー</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事務室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6人</w:t>
            </w:r>
          </w:p>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事務机・椅子、書棚、受付カウンター、フリーアクセスフロア、AED</w:t>
            </w:r>
          </w:p>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ブラインドボックス・ブラインド</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書庫</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1C032B"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可動式</w:t>
            </w:r>
            <w:r w:rsidR="00F33085" w:rsidRPr="00BC1818">
              <w:rPr>
                <w:rFonts w:ascii="ＭＳ 明朝" w:eastAsia="ＭＳ 明朝" w:hAnsi="ＭＳ 明朝" w:hint="eastAsia"/>
                <w:sz w:val="22"/>
                <w:szCs w:val="22"/>
              </w:rPr>
              <w:t>棚</w:t>
            </w:r>
          </w:p>
        </w:tc>
      </w:tr>
      <w:tr w:rsidR="00F33085" w:rsidRPr="00BC1818" w:rsidTr="00FE4BB5">
        <w:trPr>
          <w:trHeight w:val="1196"/>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研修室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80人</w:t>
            </w:r>
          </w:p>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w:t>
            </w:r>
            <w:r w:rsidR="00104D00" w:rsidRPr="00BC1818">
              <w:rPr>
                <w:rFonts w:ascii="ＭＳ 明朝" w:eastAsia="ＭＳ 明朝" w:hAnsi="ＭＳ 明朝" w:hint="eastAsia"/>
                <w:sz w:val="22"/>
                <w:szCs w:val="22"/>
              </w:rPr>
              <w:t xml:space="preserve">　</w:t>
            </w:r>
            <w:r w:rsidRPr="00BC1818">
              <w:rPr>
                <w:rFonts w:ascii="ＭＳ 明朝" w:eastAsia="ＭＳ 明朝" w:hAnsi="ＭＳ 明朝" w:hint="eastAsia"/>
                <w:sz w:val="22"/>
                <w:szCs w:val="22"/>
              </w:rPr>
              <w:t xml:space="preserve">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長机・椅子、物品庫、映像装置、音響装置、レクチャー卓、移動間仕切り（防音）により２室に区画、ブラインドボックス・自動ブラインド</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小会議室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長机・椅子、ブラインドボックス・ブラインド</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中会議室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長机・椅子、ブラインドボックス・ブラインド</w:t>
            </w:r>
          </w:p>
        </w:tc>
      </w:tr>
      <w:tr w:rsidR="00F33085" w:rsidRPr="00BC1818" w:rsidTr="00FE4BB5">
        <w:trPr>
          <w:trHeight w:val="510"/>
          <w:jc w:val="center"/>
        </w:trPr>
        <w:tc>
          <w:tcPr>
            <w:tcW w:w="2948" w:type="dxa"/>
            <w:vAlign w:val="center"/>
          </w:tcPr>
          <w:p w:rsidR="00F33085" w:rsidRPr="00BC1818" w:rsidRDefault="00F33085" w:rsidP="00FE4BB5">
            <w:pPr>
              <w:pStyle w:val="aff4"/>
              <w:jc w:val="left"/>
              <w:rPr>
                <w:rFonts w:ascii="ＭＳ 明朝" w:eastAsia="ＭＳ 明朝" w:hAnsi="ＭＳ 明朝"/>
                <w:sz w:val="22"/>
                <w:szCs w:val="22"/>
              </w:rPr>
            </w:pPr>
            <w:r w:rsidRPr="00BC1818">
              <w:rPr>
                <w:rFonts w:ascii="ＭＳ 明朝" w:eastAsia="ＭＳ 明朝" w:hAnsi="ＭＳ 明朝" w:hint="eastAsia"/>
                <w:sz w:val="22"/>
                <w:szCs w:val="22"/>
              </w:rPr>
              <w:t>休憩室</w:t>
            </w:r>
            <w:r w:rsidR="001C032B" w:rsidRPr="00BC1818">
              <w:rPr>
                <w:rFonts w:ascii="ＭＳ 明朝" w:eastAsia="ＭＳ 明朝" w:hAnsi="ＭＳ 明朝" w:hint="eastAsia"/>
                <w:sz w:val="22"/>
                <w:szCs w:val="22"/>
              </w:rPr>
              <w:t>（2部屋）</w:t>
            </w:r>
          </w:p>
        </w:tc>
        <w:tc>
          <w:tcPr>
            <w:tcW w:w="2438" w:type="dxa"/>
            <w:vAlign w:val="center"/>
          </w:tcPr>
          <w:p w:rsidR="00F33085" w:rsidRPr="00BC1818" w:rsidRDefault="001C032B"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3</w:t>
            </w:r>
            <w:r w:rsidR="00F33085" w:rsidRPr="00BC1818">
              <w:rPr>
                <w:rFonts w:ascii="ＭＳ 明朝" w:eastAsia="ＭＳ 明朝" w:hAnsi="ＭＳ 明朝" w:hint="eastAsia"/>
                <w:sz w:val="22"/>
                <w:szCs w:val="22"/>
              </w:rPr>
              <w:t>人</w:t>
            </w:r>
          </w:p>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1C032B">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テーブル・椅子、ブラインドボックス・ブラインド</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湯沸し室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湯沸かし器、流し台、吊戸棚</w:t>
            </w:r>
          </w:p>
        </w:tc>
      </w:tr>
      <w:tr w:rsidR="00F33085" w:rsidRPr="00BC1818" w:rsidTr="00FE4BB5">
        <w:trPr>
          <w:trHeight w:val="510"/>
          <w:jc w:val="center"/>
        </w:trPr>
        <w:tc>
          <w:tcPr>
            <w:tcW w:w="2948" w:type="dxa"/>
            <w:vAlign w:val="center"/>
          </w:tcPr>
          <w:p w:rsidR="00F33085" w:rsidRPr="00BC1818" w:rsidRDefault="00F33085" w:rsidP="00FE4BB5">
            <w:pPr>
              <w:pStyle w:val="aff4"/>
              <w:jc w:val="both"/>
              <w:rPr>
                <w:rFonts w:ascii="ＭＳ 明朝" w:eastAsia="ＭＳ 明朝" w:hAnsi="ＭＳ 明朝"/>
                <w:sz w:val="22"/>
                <w:szCs w:val="22"/>
              </w:rPr>
            </w:pPr>
            <w:r w:rsidRPr="00BC1818">
              <w:rPr>
                <w:rFonts w:ascii="ＭＳ 明朝" w:eastAsia="ＭＳ 明朝" w:hAnsi="ＭＳ 明朝" w:hint="eastAsia"/>
                <w:sz w:val="22"/>
                <w:szCs w:val="22"/>
              </w:rPr>
              <w:t>その他必要な諸室</w:t>
            </w:r>
          </w:p>
        </w:tc>
        <w:tc>
          <w:tcPr>
            <w:tcW w:w="2438" w:type="dxa"/>
            <w:vAlign w:val="center"/>
          </w:tcPr>
          <w:p w:rsidR="00F33085" w:rsidRPr="00BC1818" w:rsidRDefault="00F33085" w:rsidP="00FE4BB5">
            <w:pPr>
              <w:pStyle w:val="aff4"/>
              <w:rPr>
                <w:rFonts w:ascii="ＭＳ 明朝" w:eastAsia="ＭＳ 明朝" w:hAnsi="ＭＳ 明朝"/>
                <w:sz w:val="22"/>
                <w:szCs w:val="22"/>
              </w:rPr>
            </w:pPr>
            <w:r w:rsidRPr="00BC1818">
              <w:rPr>
                <w:rFonts w:ascii="ＭＳ 明朝" w:eastAsia="ＭＳ 明朝" w:hAnsi="ＭＳ 明朝" w:hint="eastAsia"/>
                <w:sz w:val="22"/>
                <w:szCs w:val="22"/>
              </w:rPr>
              <w:t>（　　）㎡</w:t>
            </w:r>
          </w:p>
        </w:tc>
        <w:tc>
          <w:tcPr>
            <w:tcW w:w="4365" w:type="dxa"/>
            <w:vAlign w:val="center"/>
          </w:tcPr>
          <w:p w:rsidR="00F33085" w:rsidRPr="00BC1818" w:rsidRDefault="00F33085" w:rsidP="00FE4BB5">
            <w:pPr>
              <w:pStyle w:val="aff4"/>
              <w:jc w:val="both"/>
              <w:rPr>
                <w:rFonts w:ascii="ＭＳ 明朝" w:eastAsia="ＭＳ 明朝" w:hAnsi="ＭＳ 明朝"/>
                <w:sz w:val="22"/>
                <w:szCs w:val="22"/>
              </w:rPr>
            </w:pPr>
          </w:p>
        </w:tc>
      </w:tr>
    </w:tbl>
    <w:p w:rsidR="00F33085" w:rsidRPr="00BC1818" w:rsidRDefault="00F33085" w:rsidP="00F33085">
      <w:pPr>
        <w:pStyle w:val="61"/>
        <w:ind w:leftChars="0" w:left="0" w:firstLineChars="0" w:firstLine="0"/>
        <w:rPr>
          <w:rFonts w:ascii="ＭＳ 明朝" w:hAnsi="ＭＳ 明朝"/>
          <w:szCs w:val="22"/>
        </w:rPr>
      </w:pPr>
    </w:p>
    <w:p w:rsidR="00F33085" w:rsidRPr="00BC1818" w:rsidRDefault="00F33085" w:rsidP="00A83256">
      <w:pPr>
        <w:pStyle w:val="5"/>
        <w:numPr>
          <w:ilvl w:val="0"/>
          <w:numId w:val="19"/>
        </w:numPr>
        <w:tabs>
          <w:tab w:val="num" w:pos="953"/>
          <w:tab w:val="left" w:pos="993"/>
        </w:tabs>
        <w:ind w:left="709" w:hanging="283"/>
      </w:pPr>
      <w:r w:rsidRPr="00BC1818">
        <w:rPr>
          <w:rFonts w:hint="eastAsia"/>
        </w:rPr>
        <w:t>その他</w:t>
      </w:r>
    </w:p>
    <w:p w:rsidR="00B00DC6" w:rsidRPr="00BC1818" w:rsidRDefault="00B00DC6"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土足禁止仕様とすること。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職員の更衣室を男女別に設けること。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来場者通路、見学者ホール及び備品庫を適切な広さで設けること。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必要に応じて空調機械室を設け、防音対策に配慮する事。</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配置については採光、日照等を十分考慮すること。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身障者の出入及び便所に配慮すること。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エレベータを設置すること。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男女別トイレを必要場所に設置すること。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事務室、作業員関係諸室は、集約して配置すること。階数は異なってもよい。</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事務室、研修室及び会議室等の居室は外部に面した位置に計画すること。</w:t>
      </w:r>
    </w:p>
    <w:p w:rsidR="00F33085" w:rsidRPr="00BC1818" w:rsidRDefault="00F33085" w:rsidP="00A83256">
      <w:pPr>
        <w:pStyle w:val="6"/>
        <w:numPr>
          <w:ilvl w:val="0"/>
          <w:numId w:val="26"/>
        </w:numPr>
        <w:tabs>
          <w:tab w:val="num" w:pos="3431"/>
        </w:tabs>
        <w:rPr>
          <w:rFonts w:ascii="ＭＳ 明朝" w:hAnsi="ＭＳ 明朝"/>
          <w:szCs w:val="22"/>
        </w:rPr>
      </w:pPr>
      <w:r w:rsidRPr="00BC1818">
        <w:rPr>
          <w:rFonts w:ascii="ＭＳ 明朝" w:hAnsi="ＭＳ 明朝" w:hint="eastAsia"/>
          <w:szCs w:val="22"/>
        </w:rPr>
        <w:t>各室には必要となる什器類を設置すること。</w:t>
      </w:r>
    </w:p>
    <w:p w:rsidR="00F33085" w:rsidRPr="00BC1818" w:rsidRDefault="00F33085" w:rsidP="0015457C">
      <w:pPr>
        <w:pStyle w:val="51"/>
        <w:rPr>
          <w:rFonts w:ascii="ＭＳ 明朝" w:hAnsi="ＭＳ 明朝"/>
          <w:szCs w:val="22"/>
        </w:rPr>
      </w:pPr>
    </w:p>
    <w:p w:rsidR="00F33085" w:rsidRPr="00BC1818" w:rsidRDefault="00F33085" w:rsidP="00382ABA">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その他付属棟</w:t>
      </w:r>
    </w:p>
    <w:p w:rsidR="00F33085" w:rsidRPr="00BC1818" w:rsidRDefault="00F33085" w:rsidP="00A83256">
      <w:pPr>
        <w:pStyle w:val="5"/>
        <w:numPr>
          <w:ilvl w:val="0"/>
          <w:numId w:val="27"/>
        </w:numPr>
        <w:tabs>
          <w:tab w:val="num" w:pos="953"/>
          <w:tab w:val="left" w:pos="993"/>
        </w:tabs>
        <w:ind w:left="709" w:hanging="283"/>
      </w:pPr>
      <w:r w:rsidRPr="00BC1818">
        <w:rPr>
          <w:rFonts w:hint="eastAsia"/>
        </w:rPr>
        <w:t>計量棟</w:t>
      </w:r>
    </w:p>
    <w:p w:rsidR="00F33085" w:rsidRPr="00BC1818" w:rsidRDefault="00F33085" w:rsidP="00A83256">
      <w:pPr>
        <w:pStyle w:val="6"/>
        <w:numPr>
          <w:ilvl w:val="0"/>
          <w:numId w:val="29"/>
        </w:numPr>
        <w:tabs>
          <w:tab w:val="num" w:pos="3431"/>
        </w:tabs>
        <w:rPr>
          <w:rFonts w:ascii="ＭＳ 明朝" w:hAnsi="ＭＳ 明朝"/>
          <w:szCs w:val="22"/>
        </w:rPr>
      </w:pPr>
      <w:r w:rsidRPr="00BC1818">
        <w:rPr>
          <w:rFonts w:ascii="ＭＳ 明朝" w:hAnsi="ＭＳ 明朝" w:hint="eastAsia"/>
          <w:szCs w:val="22"/>
        </w:rPr>
        <w:t>構内道路上に配置し、第３章　第１節　1　に準じて計画すること。</w:t>
      </w:r>
    </w:p>
    <w:p w:rsidR="00F33085" w:rsidRPr="00BC1818" w:rsidRDefault="00F33085" w:rsidP="00A83256">
      <w:pPr>
        <w:pStyle w:val="6"/>
        <w:numPr>
          <w:ilvl w:val="0"/>
          <w:numId w:val="29"/>
        </w:numPr>
        <w:tabs>
          <w:tab w:val="num" w:pos="3431"/>
        </w:tabs>
        <w:rPr>
          <w:rFonts w:ascii="ＭＳ 明朝" w:hAnsi="ＭＳ 明朝"/>
          <w:szCs w:val="22"/>
        </w:rPr>
      </w:pPr>
      <w:r w:rsidRPr="00BC1818">
        <w:rPr>
          <w:rFonts w:ascii="ＭＳ 明朝" w:hAnsi="ＭＳ 明朝" w:hint="eastAsia"/>
          <w:szCs w:val="22"/>
        </w:rPr>
        <w:t>十分な断熱構造とし、空調設備を設けること。</w:t>
      </w:r>
    </w:p>
    <w:p w:rsidR="00F33085" w:rsidRPr="00BC1818" w:rsidRDefault="00F33085" w:rsidP="00A83256">
      <w:pPr>
        <w:pStyle w:val="6"/>
        <w:numPr>
          <w:ilvl w:val="0"/>
          <w:numId w:val="29"/>
        </w:numPr>
        <w:tabs>
          <w:tab w:val="num" w:pos="3431"/>
        </w:tabs>
        <w:rPr>
          <w:rFonts w:ascii="ＭＳ 明朝" w:hAnsi="ＭＳ 明朝"/>
          <w:szCs w:val="22"/>
        </w:rPr>
      </w:pPr>
      <w:r w:rsidRPr="00BC1818">
        <w:rPr>
          <w:rFonts w:ascii="ＭＳ 明朝" w:hAnsi="ＭＳ 明朝" w:hint="eastAsia"/>
          <w:szCs w:val="22"/>
        </w:rPr>
        <w:t>給湯、手洗、トイレを設けること。</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構　造</w:t>
      </w:r>
    </w:p>
    <w:p w:rsidR="00F33085" w:rsidRPr="00BC1818" w:rsidRDefault="00F33085" w:rsidP="00F33085">
      <w:pPr>
        <w:ind w:firstLineChars="700" w:firstLine="1707"/>
        <w:rPr>
          <w:rFonts w:ascii="ＭＳ 明朝" w:hAnsi="ＭＳ 明朝"/>
          <w:sz w:val="22"/>
          <w:szCs w:val="22"/>
        </w:rPr>
      </w:pPr>
      <w:r w:rsidRPr="00BC1818">
        <w:rPr>
          <w:rFonts w:ascii="ＭＳ 明朝" w:hAnsi="ＭＳ 明朝" w:hint="eastAsia"/>
          <w:sz w:val="22"/>
          <w:szCs w:val="22"/>
        </w:rPr>
        <w:t>外壁　　鉄筋コンクリ－ト造及び鉄骨造</w:t>
      </w:r>
    </w:p>
    <w:p w:rsidR="00F33085" w:rsidRPr="00BC1818" w:rsidRDefault="00F33085" w:rsidP="00085398">
      <w:pPr>
        <w:ind w:firstLineChars="700" w:firstLine="1707"/>
        <w:rPr>
          <w:rFonts w:ascii="ＭＳ 明朝" w:hAnsi="ＭＳ 明朝"/>
          <w:sz w:val="22"/>
          <w:szCs w:val="22"/>
        </w:rPr>
      </w:pPr>
      <w:r w:rsidRPr="00BC1818">
        <w:rPr>
          <w:rFonts w:ascii="ＭＳ 明朝" w:hAnsi="ＭＳ 明朝" w:hint="eastAsia"/>
          <w:sz w:val="22"/>
          <w:szCs w:val="22"/>
        </w:rPr>
        <w:t>屋根　　鉄骨造</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寸　法　　　幅〔　　　〕m×長さ〔　　　〕m</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軒　高　　　〔　　　〕m</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面　積　　　〔　　　〕㎡</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その他</w:t>
      </w:r>
    </w:p>
    <w:p w:rsidR="00F33085" w:rsidRPr="00BC1818" w:rsidRDefault="00F33085" w:rsidP="0015457C">
      <w:pPr>
        <w:pStyle w:val="51"/>
        <w:rPr>
          <w:rFonts w:ascii="ＭＳ 明朝" w:hAnsi="ＭＳ 明朝"/>
          <w:szCs w:val="22"/>
        </w:rPr>
      </w:pPr>
    </w:p>
    <w:p w:rsidR="00F33085" w:rsidRPr="00BC1818" w:rsidRDefault="00F33085" w:rsidP="00A83256">
      <w:pPr>
        <w:pStyle w:val="5"/>
        <w:numPr>
          <w:ilvl w:val="0"/>
          <w:numId w:val="27"/>
        </w:numPr>
        <w:tabs>
          <w:tab w:val="num" w:pos="953"/>
          <w:tab w:val="left" w:pos="993"/>
        </w:tabs>
        <w:ind w:left="709" w:hanging="283"/>
      </w:pPr>
      <w:r w:rsidRPr="00BC1818">
        <w:rPr>
          <w:rFonts w:hint="eastAsia"/>
        </w:rPr>
        <w:t>洗車場</w:t>
      </w:r>
    </w:p>
    <w:p w:rsidR="00F33085" w:rsidRPr="00BC1818" w:rsidRDefault="00F33085" w:rsidP="00A83256">
      <w:pPr>
        <w:pStyle w:val="6"/>
        <w:numPr>
          <w:ilvl w:val="0"/>
          <w:numId w:val="30"/>
        </w:numPr>
        <w:tabs>
          <w:tab w:val="num" w:pos="3431"/>
        </w:tabs>
        <w:rPr>
          <w:rFonts w:ascii="ＭＳ 明朝" w:hAnsi="ＭＳ 明朝"/>
          <w:szCs w:val="22"/>
        </w:rPr>
      </w:pPr>
      <w:r w:rsidRPr="00BC1818">
        <w:rPr>
          <w:rFonts w:ascii="ＭＳ 明朝" w:hAnsi="ＭＳ 明朝" w:hint="eastAsia"/>
          <w:szCs w:val="22"/>
        </w:rPr>
        <w:t>パッカー車（4t）3台分のスペースを確保し、3台同時洗車可能な能力の高圧洗浄装置を設置すること。</w:t>
      </w:r>
    </w:p>
    <w:p w:rsidR="00F33085" w:rsidRPr="00BC1818" w:rsidRDefault="00F33085" w:rsidP="00A83256">
      <w:pPr>
        <w:pStyle w:val="6"/>
        <w:numPr>
          <w:ilvl w:val="0"/>
          <w:numId w:val="30"/>
        </w:numPr>
        <w:tabs>
          <w:tab w:val="num" w:pos="3431"/>
        </w:tabs>
        <w:rPr>
          <w:rFonts w:ascii="ＭＳ 明朝" w:hAnsi="ＭＳ 明朝"/>
          <w:szCs w:val="22"/>
        </w:rPr>
      </w:pPr>
      <w:r w:rsidRPr="00BC1818">
        <w:rPr>
          <w:rFonts w:ascii="ＭＳ 明朝" w:hAnsi="ＭＳ 明朝" w:hint="eastAsia"/>
          <w:szCs w:val="22"/>
        </w:rPr>
        <w:t>洗車排水は油水分離ののち、排水処理設備に導くこと。</w:t>
      </w:r>
    </w:p>
    <w:p w:rsidR="00F33085" w:rsidRPr="00BC1818" w:rsidRDefault="00F33085" w:rsidP="00A83256">
      <w:pPr>
        <w:pStyle w:val="6"/>
        <w:numPr>
          <w:ilvl w:val="0"/>
          <w:numId w:val="30"/>
        </w:numPr>
        <w:tabs>
          <w:tab w:val="num" w:pos="3431"/>
        </w:tabs>
        <w:rPr>
          <w:rFonts w:ascii="ＭＳ 明朝" w:hAnsi="ＭＳ 明朝"/>
          <w:szCs w:val="22"/>
        </w:rPr>
      </w:pPr>
      <w:r w:rsidRPr="00BC1818">
        <w:rPr>
          <w:rFonts w:ascii="ＭＳ 明朝" w:hAnsi="ＭＳ 明朝" w:hint="eastAsia"/>
          <w:szCs w:val="22"/>
        </w:rPr>
        <w:t>油水分離槽へ流入する段階で、容易にし渣を排出できる構造とすること。</w:t>
      </w:r>
    </w:p>
    <w:p w:rsidR="00F33085" w:rsidRPr="00BC1818" w:rsidRDefault="00F33085" w:rsidP="00A83256">
      <w:pPr>
        <w:pStyle w:val="6"/>
        <w:numPr>
          <w:ilvl w:val="0"/>
          <w:numId w:val="30"/>
        </w:numPr>
        <w:tabs>
          <w:tab w:val="num" w:pos="3431"/>
        </w:tabs>
        <w:rPr>
          <w:rFonts w:ascii="ＭＳ 明朝" w:hAnsi="ＭＳ 明朝"/>
          <w:szCs w:val="22"/>
        </w:rPr>
      </w:pPr>
      <w:r w:rsidRPr="00BC1818">
        <w:rPr>
          <w:rFonts w:ascii="ＭＳ 明朝" w:hAnsi="ＭＳ 明朝" w:hint="eastAsia"/>
          <w:szCs w:val="22"/>
        </w:rPr>
        <w:t>洗車排水の飛散防止のために、壁の高さは2ｍ以上とする。</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構　造</w:t>
      </w:r>
      <w:r w:rsidR="00085398" w:rsidRPr="00BC1818">
        <w:rPr>
          <w:rFonts w:ascii="ＭＳ 明朝" w:hAnsi="ＭＳ 明朝" w:hint="eastAsia"/>
          <w:szCs w:val="22"/>
        </w:rPr>
        <w:tab/>
      </w:r>
      <w:r w:rsidRPr="00BC1818">
        <w:rPr>
          <w:rFonts w:ascii="ＭＳ 明朝" w:hAnsi="ＭＳ 明朝" w:hint="eastAsia"/>
          <w:szCs w:val="22"/>
        </w:rPr>
        <w:t>〔　　　〕</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寸　法</w:t>
      </w:r>
      <w:r w:rsidR="00085398" w:rsidRPr="00BC1818">
        <w:rPr>
          <w:rFonts w:ascii="ＭＳ 明朝" w:hAnsi="ＭＳ 明朝" w:hint="eastAsia"/>
          <w:szCs w:val="22"/>
        </w:rPr>
        <w:tab/>
      </w:r>
      <w:r w:rsidRPr="00BC1818">
        <w:rPr>
          <w:rFonts w:ascii="ＭＳ 明朝" w:hAnsi="ＭＳ 明朝" w:hint="eastAsia"/>
          <w:szCs w:val="22"/>
        </w:rPr>
        <w:t>幅〔　　　〕m×長さ〔　　　〕m</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面　積</w:t>
      </w:r>
      <w:r w:rsidR="00085398" w:rsidRPr="00BC1818">
        <w:rPr>
          <w:rFonts w:ascii="ＭＳ 明朝" w:hAnsi="ＭＳ 明朝" w:hint="eastAsia"/>
          <w:szCs w:val="22"/>
        </w:rPr>
        <w:tab/>
      </w:r>
      <w:r w:rsidRPr="00BC1818">
        <w:rPr>
          <w:rFonts w:ascii="ＭＳ 明朝" w:hAnsi="ＭＳ 明朝" w:hint="eastAsia"/>
          <w:szCs w:val="22"/>
        </w:rPr>
        <w:t>〔　　　〕㎡</w:t>
      </w:r>
    </w:p>
    <w:p w:rsidR="00F33085" w:rsidRPr="00BC1818" w:rsidRDefault="00F33085" w:rsidP="0015457C">
      <w:pPr>
        <w:pStyle w:val="51"/>
        <w:rPr>
          <w:rFonts w:ascii="ＭＳ 明朝" w:hAnsi="ＭＳ 明朝"/>
          <w:szCs w:val="22"/>
        </w:rPr>
      </w:pPr>
      <w:r w:rsidRPr="00BC1818">
        <w:rPr>
          <w:rFonts w:ascii="ＭＳ 明朝" w:hAnsi="ＭＳ 明朝" w:hint="eastAsia"/>
          <w:szCs w:val="22"/>
        </w:rPr>
        <w:t>その他</w:t>
      </w:r>
      <w:r w:rsidR="00085398" w:rsidRPr="00BC1818">
        <w:rPr>
          <w:rFonts w:ascii="ＭＳ 明朝" w:hAnsi="ＭＳ 明朝" w:hint="eastAsia"/>
          <w:szCs w:val="22"/>
        </w:rPr>
        <w:tab/>
      </w:r>
      <w:r w:rsidRPr="00BC1818">
        <w:rPr>
          <w:rFonts w:ascii="ＭＳ 明朝" w:hAnsi="ＭＳ 明朝" w:hint="eastAsia"/>
          <w:szCs w:val="22"/>
        </w:rPr>
        <w:t>パッカー車〔　　　〕台分</w:t>
      </w:r>
    </w:p>
    <w:p w:rsidR="00085398" w:rsidRPr="00BC1818" w:rsidRDefault="00085398" w:rsidP="0015457C">
      <w:pPr>
        <w:pStyle w:val="51"/>
        <w:rPr>
          <w:rFonts w:ascii="ＭＳ 明朝" w:hAnsi="ＭＳ 明朝"/>
          <w:szCs w:val="22"/>
        </w:rPr>
      </w:pPr>
    </w:p>
    <w:p w:rsidR="00F33085" w:rsidRPr="00BC1818" w:rsidRDefault="00F33085" w:rsidP="00A83256">
      <w:pPr>
        <w:pStyle w:val="5"/>
        <w:numPr>
          <w:ilvl w:val="0"/>
          <w:numId w:val="27"/>
        </w:numPr>
        <w:tabs>
          <w:tab w:val="num" w:pos="953"/>
          <w:tab w:val="left" w:pos="993"/>
        </w:tabs>
        <w:ind w:left="709" w:hanging="283"/>
      </w:pPr>
      <w:r w:rsidRPr="00BC1818">
        <w:rPr>
          <w:rFonts w:hint="eastAsia"/>
        </w:rPr>
        <w:t>渡り廊下</w:t>
      </w:r>
    </w:p>
    <w:p w:rsidR="00F33085" w:rsidRPr="00BC1818" w:rsidRDefault="00F33085" w:rsidP="00F33085">
      <w:pPr>
        <w:keepNext/>
        <w:ind w:leftChars="300" w:left="702"/>
        <w:outlineLvl w:val="4"/>
        <w:rPr>
          <w:rFonts w:ascii="ＭＳ 明朝" w:hAnsi="ＭＳ 明朝"/>
          <w:sz w:val="22"/>
          <w:szCs w:val="22"/>
        </w:rPr>
      </w:pPr>
      <w:r w:rsidRPr="00BC1818">
        <w:rPr>
          <w:rFonts w:ascii="ＭＳ 明朝" w:hAnsi="ＭＳ 明朝" w:hint="eastAsia"/>
          <w:sz w:val="22"/>
          <w:szCs w:val="22"/>
        </w:rPr>
        <w:t>工場棟から管理棟へアクセスするために設ける。</w:t>
      </w:r>
    </w:p>
    <w:p w:rsidR="00F33085" w:rsidRPr="00BC1818" w:rsidRDefault="00F33085" w:rsidP="00A83256">
      <w:pPr>
        <w:pStyle w:val="6"/>
        <w:numPr>
          <w:ilvl w:val="0"/>
          <w:numId w:val="31"/>
        </w:numPr>
        <w:tabs>
          <w:tab w:val="num" w:pos="3431"/>
        </w:tabs>
        <w:rPr>
          <w:rFonts w:ascii="ＭＳ 明朝" w:hAnsi="ＭＳ 明朝"/>
          <w:szCs w:val="22"/>
        </w:rPr>
      </w:pPr>
      <w:r w:rsidRPr="00BC1818">
        <w:rPr>
          <w:rFonts w:ascii="ＭＳ 明朝" w:hAnsi="ＭＳ 明朝" w:hint="eastAsia"/>
          <w:szCs w:val="22"/>
        </w:rPr>
        <w:t>効幅員</w:t>
      </w:r>
      <w:r w:rsidRPr="00BC1818">
        <w:rPr>
          <w:rFonts w:ascii="ＭＳ 明朝" w:hAnsi="ＭＳ 明朝"/>
          <w:szCs w:val="22"/>
        </w:rPr>
        <w:t xml:space="preserve">2.5m </w:t>
      </w:r>
      <w:r w:rsidRPr="00BC1818">
        <w:rPr>
          <w:rFonts w:ascii="ＭＳ 明朝" w:hAnsi="ＭＳ 明朝" w:hint="eastAsia"/>
          <w:szCs w:val="22"/>
        </w:rPr>
        <w:t>以上、天井高さ</w:t>
      </w:r>
      <w:r w:rsidRPr="00BC1818">
        <w:rPr>
          <w:rFonts w:ascii="ＭＳ 明朝" w:hAnsi="ＭＳ 明朝"/>
          <w:szCs w:val="22"/>
        </w:rPr>
        <w:t xml:space="preserve">2.7m </w:t>
      </w:r>
      <w:r w:rsidRPr="00BC1818">
        <w:rPr>
          <w:rFonts w:ascii="ＭＳ 明朝" w:hAnsi="ＭＳ 明朝" w:hint="eastAsia"/>
          <w:szCs w:val="22"/>
        </w:rPr>
        <w:t>以上とする。両側に手摺（抗菌仕様）を設置する。</w:t>
      </w:r>
    </w:p>
    <w:p w:rsidR="00F33085" w:rsidRPr="00BC1818" w:rsidRDefault="00F33085" w:rsidP="00A83256">
      <w:pPr>
        <w:pStyle w:val="6"/>
        <w:numPr>
          <w:ilvl w:val="0"/>
          <w:numId w:val="31"/>
        </w:numPr>
        <w:tabs>
          <w:tab w:val="num" w:pos="3431"/>
        </w:tabs>
        <w:rPr>
          <w:rFonts w:ascii="ＭＳ 明朝" w:hAnsi="ＭＳ 明朝"/>
          <w:szCs w:val="22"/>
        </w:rPr>
      </w:pPr>
      <w:r w:rsidRPr="00BC1818">
        <w:rPr>
          <w:rFonts w:ascii="ＭＳ 明朝" w:hAnsi="ＭＳ 明朝" w:hint="eastAsia"/>
          <w:szCs w:val="22"/>
        </w:rPr>
        <w:t>管理棟と工場棟の階高を出来るだけ合わせること。施設間の階高調整する場合は、スロープとし勾配は極力ゆるくする。</w:t>
      </w:r>
    </w:p>
    <w:p w:rsidR="00F33085" w:rsidRPr="00BC1818" w:rsidRDefault="00F33085" w:rsidP="00A83256">
      <w:pPr>
        <w:pStyle w:val="6"/>
        <w:numPr>
          <w:ilvl w:val="0"/>
          <w:numId w:val="31"/>
        </w:numPr>
        <w:tabs>
          <w:tab w:val="num" w:pos="3431"/>
        </w:tabs>
        <w:rPr>
          <w:rFonts w:ascii="ＭＳ 明朝" w:hAnsi="ＭＳ 明朝"/>
          <w:szCs w:val="22"/>
        </w:rPr>
      </w:pPr>
      <w:r w:rsidRPr="00BC1818">
        <w:rPr>
          <w:rFonts w:ascii="ＭＳ 明朝" w:hAnsi="ＭＳ 明朝" w:hint="eastAsia"/>
          <w:szCs w:val="22"/>
        </w:rPr>
        <w:t>構造は独立構造とし、各棟間にエキスパンションを設ける。</w:t>
      </w:r>
    </w:p>
    <w:p w:rsidR="00F33085" w:rsidRPr="00BC1818" w:rsidRDefault="00F33085" w:rsidP="00A83256">
      <w:pPr>
        <w:pStyle w:val="6"/>
        <w:numPr>
          <w:ilvl w:val="0"/>
          <w:numId w:val="31"/>
        </w:numPr>
        <w:tabs>
          <w:tab w:val="num" w:pos="3431"/>
        </w:tabs>
        <w:rPr>
          <w:rFonts w:ascii="ＭＳ 明朝" w:hAnsi="ＭＳ 明朝"/>
          <w:szCs w:val="22"/>
        </w:rPr>
      </w:pPr>
      <w:r w:rsidRPr="00BC1818">
        <w:rPr>
          <w:rFonts w:ascii="ＭＳ 明朝" w:hAnsi="ＭＳ 明朝" w:hint="eastAsia"/>
          <w:szCs w:val="22"/>
        </w:rPr>
        <w:t>渡り廊下の内装には、天井、壁の下地及び仕上材として不燃材を用いる。</w:t>
      </w:r>
    </w:p>
    <w:p w:rsidR="00F33085" w:rsidRPr="00BC1818" w:rsidRDefault="00F33085" w:rsidP="0015457C">
      <w:pPr>
        <w:pStyle w:val="51"/>
        <w:rPr>
          <w:rFonts w:ascii="ＭＳ 明朝" w:hAnsi="ＭＳ 明朝"/>
          <w:szCs w:val="22"/>
        </w:rPr>
      </w:pPr>
    </w:p>
    <w:p w:rsidR="00F33085" w:rsidRPr="00BC1818" w:rsidRDefault="00F33085" w:rsidP="00A83256">
      <w:pPr>
        <w:pStyle w:val="5"/>
        <w:numPr>
          <w:ilvl w:val="0"/>
          <w:numId w:val="27"/>
        </w:numPr>
        <w:tabs>
          <w:tab w:val="num" w:pos="953"/>
          <w:tab w:val="left" w:pos="993"/>
        </w:tabs>
        <w:ind w:left="709" w:hanging="283"/>
      </w:pPr>
      <w:r w:rsidRPr="00BC1818">
        <w:rPr>
          <w:rFonts w:hint="eastAsia"/>
        </w:rPr>
        <w:t>共通事項</w:t>
      </w:r>
    </w:p>
    <w:p w:rsidR="00F33085" w:rsidRPr="00BC1818" w:rsidRDefault="00F33085" w:rsidP="00A83256">
      <w:pPr>
        <w:pStyle w:val="6"/>
        <w:numPr>
          <w:ilvl w:val="0"/>
          <w:numId w:val="32"/>
        </w:numPr>
        <w:tabs>
          <w:tab w:val="num" w:pos="3431"/>
        </w:tabs>
        <w:rPr>
          <w:rFonts w:ascii="ＭＳ 明朝" w:hAnsi="ＭＳ 明朝"/>
          <w:szCs w:val="22"/>
        </w:rPr>
      </w:pPr>
      <w:r w:rsidRPr="00BC1818">
        <w:rPr>
          <w:rFonts w:ascii="ＭＳ 明朝" w:hAnsi="ＭＳ 明朝" w:hint="eastAsia"/>
          <w:szCs w:val="22"/>
        </w:rPr>
        <w:t>形状及び外装仕上については、場内施設のデザインと調和の取れたものとすること。</w:t>
      </w:r>
    </w:p>
    <w:p w:rsidR="00F33085" w:rsidRPr="00BC1818" w:rsidRDefault="009B27BE" w:rsidP="00A83256">
      <w:pPr>
        <w:pStyle w:val="6"/>
        <w:numPr>
          <w:ilvl w:val="0"/>
          <w:numId w:val="32"/>
        </w:numPr>
        <w:tabs>
          <w:tab w:val="num" w:pos="3431"/>
        </w:tabs>
        <w:rPr>
          <w:rFonts w:ascii="ＭＳ 明朝" w:hAnsi="ＭＳ 明朝"/>
          <w:szCs w:val="22"/>
        </w:rPr>
      </w:pPr>
      <w:r w:rsidRPr="00BC1818">
        <w:rPr>
          <w:rFonts w:ascii="ＭＳ 明朝" w:hAnsi="ＭＳ 明朝" w:hint="eastAsia"/>
          <w:szCs w:val="22"/>
        </w:rPr>
        <w:t>車両</w:t>
      </w:r>
      <w:r w:rsidR="00F33085" w:rsidRPr="00BC1818">
        <w:rPr>
          <w:rFonts w:ascii="ＭＳ 明朝" w:hAnsi="ＭＳ 明朝" w:hint="eastAsia"/>
          <w:szCs w:val="22"/>
        </w:rPr>
        <w:t>動線を考慮し、適切な位置に設けること。</w:t>
      </w:r>
    </w:p>
    <w:p w:rsidR="00F33085" w:rsidRPr="00BC1818" w:rsidRDefault="00F33085" w:rsidP="00A83256">
      <w:pPr>
        <w:pStyle w:val="6"/>
        <w:numPr>
          <w:ilvl w:val="0"/>
          <w:numId w:val="32"/>
        </w:numPr>
        <w:tabs>
          <w:tab w:val="num" w:pos="3431"/>
        </w:tabs>
        <w:rPr>
          <w:rFonts w:ascii="ＭＳ 明朝" w:hAnsi="ＭＳ 明朝"/>
          <w:szCs w:val="22"/>
        </w:rPr>
      </w:pPr>
      <w:r w:rsidRPr="00BC1818">
        <w:rPr>
          <w:rFonts w:ascii="ＭＳ 明朝" w:hAnsi="ＭＳ 明朝" w:hint="eastAsia"/>
          <w:szCs w:val="22"/>
        </w:rPr>
        <w:t>各室には必要となる什器類を設置すること。</w:t>
      </w:r>
    </w:p>
    <w:p w:rsidR="00F33085" w:rsidRPr="00BC1818" w:rsidRDefault="00F33085" w:rsidP="0015457C">
      <w:pPr>
        <w:pStyle w:val="51"/>
        <w:rPr>
          <w:rFonts w:ascii="ＭＳ 明朝" w:hAnsi="ＭＳ 明朝"/>
          <w:szCs w:val="22"/>
        </w:rPr>
      </w:pPr>
    </w:p>
    <w:p w:rsidR="00F33085" w:rsidRPr="00BC1818" w:rsidRDefault="00F33085" w:rsidP="00382ABA">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構造計画</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基本方針</w:t>
      </w:r>
    </w:p>
    <w:p w:rsidR="00F33085" w:rsidRPr="00BC1818" w:rsidRDefault="00F33085" w:rsidP="00A83256">
      <w:pPr>
        <w:pStyle w:val="5"/>
        <w:numPr>
          <w:ilvl w:val="0"/>
          <w:numId w:val="33"/>
        </w:numPr>
        <w:tabs>
          <w:tab w:val="num" w:pos="953"/>
          <w:tab w:val="left" w:pos="993"/>
        </w:tabs>
        <w:ind w:left="709" w:hanging="283"/>
      </w:pPr>
      <w:r w:rsidRPr="00BC1818">
        <w:rPr>
          <w:rFonts w:hint="eastAsia"/>
        </w:rPr>
        <w:t>建築物は上部・下部構造とも十分な強度を有する構造とすること。</w:t>
      </w:r>
    </w:p>
    <w:p w:rsidR="00F33085" w:rsidRPr="00BC1818" w:rsidRDefault="00F33085" w:rsidP="00A83256">
      <w:pPr>
        <w:pStyle w:val="5"/>
        <w:numPr>
          <w:ilvl w:val="0"/>
          <w:numId w:val="33"/>
        </w:numPr>
        <w:tabs>
          <w:tab w:val="num" w:pos="953"/>
          <w:tab w:val="left" w:pos="993"/>
        </w:tabs>
        <w:ind w:left="709" w:hanging="283"/>
      </w:pPr>
      <w:r w:rsidRPr="00BC1818">
        <w:rPr>
          <w:rFonts w:hint="eastAsia"/>
        </w:rPr>
        <w:t>振動を伴う機械は十分な防振対策を行うこと。</w:t>
      </w:r>
    </w:p>
    <w:p w:rsidR="00F33085" w:rsidRPr="00BC1818" w:rsidRDefault="00F33085" w:rsidP="00F33085">
      <w:pPr>
        <w:pStyle w:val="41"/>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基礎構造</w:t>
      </w:r>
    </w:p>
    <w:p w:rsidR="00F33085" w:rsidRPr="00BC1818" w:rsidRDefault="00F33085" w:rsidP="00A83256">
      <w:pPr>
        <w:pStyle w:val="5"/>
        <w:numPr>
          <w:ilvl w:val="0"/>
          <w:numId w:val="34"/>
        </w:numPr>
        <w:tabs>
          <w:tab w:val="num" w:pos="953"/>
          <w:tab w:val="left" w:pos="993"/>
        </w:tabs>
        <w:ind w:left="709" w:hanging="283"/>
      </w:pPr>
      <w:r w:rsidRPr="00BC1818">
        <w:rPr>
          <w:rFonts w:hint="eastAsia"/>
        </w:rPr>
        <w:t>建築物は地盤条件（有明粘土層）に応じた基礎構造とし、荷重の遍在による不同沈下を生じない基礎計画とすること。</w:t>
      </w:r>
    </w:p>
    <w:p w:rsidR="00F33085" w:rsidRPr="00BC1818" w:rsidRDefault="00F33085" w:rsidP="00A83256">
      <w:pPr>
        <w:pStyle w:val="5"/>
        <w:numPr>
          <w:ilvl w:val="0"/>
          <w:numId w:val="34"/>
        </w:numPr>
        <w:tabs>
          <w:tab w:val="num" w:pos="953"/>
          <w:tab w:val="left" w:pos="993"/>
        </w:tabs>
        <w:ind w:left="709" w:hanging="283"/>
      </w:pPr>
      <w:r w:rsidRPr="00BC1818">
        <w:rPr>
          <w:rFonts w:hint="eastAsia"/>
        </w:rPr>
        <w:t>杭の工法については、荷重条件、地質条件を考慮し、地震時、風圧時の水平力をも十分検討して決定すること。また、施工時の低騒音、低振動に配慮すること。</w:t>
      </w:r>
    </w:p>
    <w:p w:rsidR="00F33085" w:rsidRPr="00BC1818" w:rsidRDefault="00F33085" w:rsidP="00A83256">
      <w:pPr>
        <w:pStyle w:val="5"/>
        <w:numPr>
          <w:ilvl w:val="0"/>
          <w:numId w:val="34"/>
        </w:numPr>
        <w:tabs>
          <w:tab w:val="num" w:pos="953"/>
          <w:tab w:val="left" w:pos="993"/>
        </w:tabs>
        <w:ind w:left="709" w:hanging="283"/>
      </w:pPr>
      <w:r w:rsidRPr="00BC1818">
        <w:rPr>
          <w:rFonts w:hint="eastAsia"/>
        </w:rPr>
        <w:t>山留等土工事は、安全で工期が短縮できる合理的な工法を採用すること。</w:t>
      </w:r>
    </w:p>
    <w:p w:rsidR="00F33085" w:rsidRPr="00BC1818" w:rsidRDefault="00F33085" w:rsidP="00F33085">
      <w:pPr>
        <w:pStyle w:val="41"/>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躯体構造</w:t>
      </w:r>
    </w:p>
    <w:p w:rsidR="00F33085" w:rsidRPr="00BC1818" w:rsidRDefault="00F33085" w:rsidP="00A83256">
      <w:pPr>
        <w:pStyle w:val="5"/>
        <w:numPr>
          <w:ilvl w:val="0"/>
          <w:numId w:val="35"/>
        </w:numPr>
        <w:tabs>
          <w:tab w:val="num" w:pos="953"/>
          <w:tab w:val="left" w:pos="993"/>
        </w:tabs>
        <w:ind w:left="709" w:hanging="283"/>
      </w:pPr>
      <w:r w:rsidRPr="00BC1818">
        <w:rPr>
          <w:rFonts w:hint="eastAsia"/>
        </w:rPr>
        <w:t>焼却炉、集じん器など重量の大きな機器を支持する架構及びクレーンの支持架構は、十分な強度、剛性を保有し、地震時にも十分安全な構造とすること。</w:t>
      </w:r>
    </w:p>
    <w:p w:rsidR="00F33085" w:rsidRPr="00BC1818" w:rsidRDefault="00F33085" w:rsidP="00A83256">
      <w:pPr>
        <w:pStyle w:val="5"/>
        <w:numPr>
          <w:ilvl w:val="0"/>
          <w:numId w:val="35"/>
        </w:numPr>
        <w:tabs>
          <w:tab w:val="num" w:pos="953"/>
          <w:tab w:val="left" w:pos="993"/>
        </w:tabs>
        <w:ind w:left="709" w:hanging="283"/>
      </w:pPr>
      <w:r w:rsidRPr="00BC1818">
        <w:rPr>
          <w:rFonts w:hint="eastAsia"/>
        </w:rPr>
        <w:t>クレーン架構については、クレーン急制動時についても考慮すること。</w:t>
      </w:r>
    </w:p>
    <w:p w:rsidR="00F33085" w:rsidRPr="00BC1818" w:rsidRDefault="00F33085" w:rsidP="00A83256">
      <w:pPr>
        <w:pStyle w:val="5"/>
        <w:numPr>
          <w:ilvl w:val="0"/>
          <w:numId w:val="35"/>
        </w:numPr>
        <w:tabs>
          <w:tab w:val="num" w:pos="953"/>
          <w:tab w:val="left" w:pos="993"/>
        </w:tabs>
        <w:ind w:left="709" w:hanging="283"/>
      </w:pPr>
      <w:r w:rsidRPr="00BC1818">
        <w:rPr>
          <w:rFonts w:hint="eastAsia"/>
        </w:rPr>
        <w:t>炉室、プラットホーム等大空間の架構は、強度、剛性を保有するとともに軽量化に努め、屋根面、壁面の剛性を確保して地震時の変位も有害な変形にならない構造とすること。</w:t>
      </w:r>
    </w:p>
    <w:p w:rsidR="00F33085" w:rsidRPr="00BC1818" w:rsidRDefault="00F33085" w:rsidP="00F33085">
      <w:pPr>
        <w:pStyle w:val="41"/>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一般構造</w:t>
      </w:r>
    </w:p>
    <w:p w:rsidR="00F33085" w:rsidRPr="00BC1818" w:rsidRDefault="00F33085" w:rsidP="00A83256">
      <w:pPr>
        <w:pStyle w:val="5"/>
        <w:numPr>
          <w:ilvl w:val="0"/>
          <w:numId w:val="36"/>
        </w:numPr>
        <w:tabs>
          <w:tab w:val="num" w:pos="953"/>
          <w:tab w:val="left" w:pos="993"/>
        </w:tabs>
        <w:ind w:left="709" w:hanging="283"/>
      </w:pPr>
      <w:r w:rsidRPr="00BC1818">
        <w:rPr>
          <w:rFonts w:hint="eastAsia"/>
        </w:rPr>
        <w:t>屋根</w:t>
      </w:r>
    </w:p>
    <w:p w:rsidR="00F33085" w:rsidRPr="00BC1818" w:rsidRDefault="00F33085" w:rsidP="00A83256">
      <w:pPr>
        <w:pStyle w:val="6"/>
        <w:numPr>
          <w:ilvl w:val="0"/>
          <w:numId w:val="37"/>
        </w:numPr>
        <w:tabs>
          <w:tab w:val="num" w:pos="3431"/>
        </w:tabs>
        <w:rPr>
          <w:rFonts w:ascii="ＭＳ 明朝" w:hAnsi="ＭＳ 明朝"/>
          <w:szCs w:val="22"/>
        </w:rPr>
      </w:pPr>
      <w:r w:rsidRPr="00BC1818">
        <w:rPr>
          <w:rFonts w:ascii="ＭＳ 明朝" w:hAnsi="ＭＳ 明朝" w:hint="eastAsia"/>
          <w:szCs w:val="22"/>
        </w:rPr>
        <w:t>屋根は十分な強度を有し軽量化に努めるとともに、特にプラットホーム、ごみピット室の屋根は気密性を確保し悪臭の漏れない構造とすること。</w:t>
      </w:r>
    </w:p>
    <w:p w:rsidR="00F33085" w:rsidRPr="00BC1818" w:rsidRDefault="00F33085" w:rsidP="00A83256">
      <w:pPr>
        <w:pStyle w:val="6"/>
        <w:numPr>
          <w:ilvl w:val="0"/>
          <w:numId w:val="37"/>
        </w:numPr>
        <w:tabs>
          <w:tab w:val="num" w:pos="3431"/>
        </w:tabs>
        <w:rPr>
          <w:rFonts w:ascii="ＭＳ 明朝" w:hAnsi="ＭＳ 明朝"/>
          <w:szCs w:val="22"/>
        </w:rPr>
      </w:pPr>
      <w:r w:rsidRPr="00BC1818">
        <w:rPr>
          <w:rFonts w:ascii="ＭＳ 明朝" w:hAnsi="ＭＳ 明朝" w:hint="eastAsia"/>
          <w:szCs w:val="22"/>
        </w:rPr>
        <w:t>炉室の屋根は、採光に配慮し、換気装置を設けるものとし、雨仕舞と耐久性に配慮すること。</w:t>
      </w:r>
    </w:p>
    <w:p w:rsidR="00F33085" w:rsidRPr="00BC1818" w:rsidRDefault="00F33085" w:rsidP="00A83256">
      <w:pPr>
        <w:pStyle w:val="6"/>
        <w:numPr>
          <w:ilvl w:val="0"/>
          <w:numId w:val="37"/>
        </w:numPr>
        <w:tabs>
          <w:tab w:val="num" w:pos="3431"/>
        </w:tabs>
        <w:rPr>
          <w:rFonts w:ascii="ＭＳ 明朝" w:hAnsi="ＭＳ 明朝"/>
          <w:szCs w:val="22"/>
        </w:rPr>
      </w:pPr>
      <w:r w:rsidRPr="00BC1818">
        <w:rPr>
          <w:rFonts w:ascii="ＭＳ 明朝" w:hAnsi="ＭＳ 明朝" w:hint="eastAsia"/>
          <w:szCs w:val="22"/>
        </w:rPr>
        <w:t>防水は一般的なアスファルト防水又は、ゴム系のアスファルト防水とすること。</w:t>
      </w:r>
    </w:p>
    <w:p w:rsidR="00F33085" w:rsidRPr="00BC1818" w:rsidRDefault="00F33085" w:rsidP="00A83256">
      <w:pPr>
        <w:pStyle w:val="6"/>
        <w:numPr>
          <w:ilvl w:val="0"/>
          <w:numId w:val="37"/>
        </w:numPr>
        <w:tabs>
          <w:tab w:val="num" w:pos="3431"/>
        </w:tabs>
        <w:rPr>
          <w:rFonts w:ascii="ＭＳ 明朝" w:hAnsi="ＭＳ 明朝"/>
          <w:szCs w:val="22"/>
        </w:rPr>
      </w:pPr>
      <w:r w:rsidRPr="00BC1818">
        <w:rPr>
          <w:rFonts w:ascii="ＭＳ 明朝" w:hAnsi="ＭＳ 明朝" w:hint="eastAsia"/>
          <w:szCs w:val="22"/>
        </w:rPr>
        <w:t>屋根等エキスパンションジョイント部は、SUS304金物とし、漏水についても接合部の伸縮に十分対応でき、経年変化の少ない構造とすること。</w:t>
      </w:r>
    </w:p>
    <w:p w:rsidR="00F33085" w:rsidRPr="00BC1818" w:rsidRDefault="00F33085" w:rsidP="00A83256">
      <w:pPr>
        <w:pStyle w:val="5"/>
        <w:numPr>
          <w:ilvl w:val="0"/>
          <w:numId w:val="36"/>
        </w:numPr>
        <w:tabs>
          <w:tab w:val="num" w:pos="953"/>
          <w:tab w:val="left" w:pos="993"/>
        </w:tabs>
        <w:ind w:left="709" w:hanging="283"/>
      </w:pPr>
      <w:r w:rsidRPr="00BC1818">
        <w:rPr>
          <w:rFonts w:hint="eastAsia"/>
        </w:rPr>
        <w:t>外壁</w:t>
      </w:r>
    </w:p>
    <w:p w:rsidR="00F33085" w:rsidRPr="00BC1818" w:rsidRDefault="00F33085" w:rsidP="00A83256">
      <w:pPr>
        <w:pStyle w:val="6"/>
        <w:numPr>
          <w:ilvl w:val="0"/>
          <w:numId w:val="38"/>
        </w:numPr>
        <w:tabs>
          <w:tab w:val="num" w:pos="3431"/>
        </w:tabs>
        <w:rPr>
          <w:rFonts w:ascii="ＭＳ 明朝" w:hAnsi="ＭＳ 明朝"/>
          <w:szCs w:val="22"/>
        </w:rPr>
      </w:pPr>
      <w:r w:rsidRPr="00BC1818">
        <w:rPr>
          <w:rFonts w:ascii="ＭＳ 明朝" w:hAnsi="ＭＳ 明朝" w:hint="eastAsia"/>
          <w:szCs w:val="22"/>
        </w:rPr>
        <w:t>浸水水位の高さまでは鉄筋コンクリート造とすること。</w:t>
      </w:r>
    </w:p>
    <w:p w:rsidR="00F33085" w:rsidRPr="00BC1818" w:rsidRDefault="00F33085" w:rsidP="00A83256">
      <w:pPr>
        <w:pStyle w:val="6"/>
        <w:numPr>
          <w:ilvl w:val="0"/>
          <w:numId w:val="38"/>
        </w:numPr>
        <w:tabs>
          <w:tab w:val="num" w:pos="3431"/>
        </w:tabs>
        <w:rPr>
          <w:rFonts w:ascii="ＭＳ 明朝" w:hAnsi="ＭＳ 明朝"/>
          <w:szCs w:val="22"/>
        </w:rPr>
      </w:pPr>
      <w:r w:rsidRPr="00BC1818">
        <w:rPr>
          <w:rFonts w:ascii="ＭＳ 明朝" w:hAnsi="ＭＳ 明朝" w:hint="eastAsia"/>
          <w:szCs w:val="22"/>
        </w:rPr>
        <w:t>構造耐力上重要な部分及び遮音が要求される部分は、原則として鉄筋コンクリート造とすること。</w:t>
      </w:r>
    </w:p>
    <w:p w:rsidR="00F33085" w:rsidRPr="00BC1818" w:rsidRDefault="00F33085" w:rsidP="00A83256">
      <w:pPr>
        <w:pStyle w:val="6"/>
        <w:numPr>
          <w:ilvl w:val="0"/>
          <w:numId w:val="38"/>
        </w:numPr>
        <w:tabs>
          <w:tab w:val="num" w:pos="3431"/>
        </w:tabs>
        <w:rPr>
          <w:rFonts w:ascii="ＭＳ 明朝" w:hAnsi="ＭＳ 明朝"/>
          <w:szCs w:val="22"/>
        </w:rPr>
      </w:pPr>
      <w:r w:rsidRPr="00BC1818">
        <w:rPr>
          <w:rFonts w:ascii="ＭＳ 明朝" w:hAnsi="ＭＳ 明朝" w:hint="eastAsia"/>
          <w:szCs w:val="22"/>
        </w:rPr>
        <w:t>プラットホーム、ごみピット室の外壁は気密性を確保し悪臭の漏れない構造とすること。</w:t>
      </w:r>
    </w:p>
    <w:p w:rsidR="00F33085" w:rsidRPr="00BC1818" w:rsidRDefault="00F33085" w:rsidP="00A83256">
      <w:pPr>
        <w:pStyle w:val="6"/>
        <w:numPr>
          <w:ilvl w:val="0"/>
          <w:numId w:val="38"/>
        </w:numPr>
        <w:tabs>
          <w:tab w:val="num" w:pos="3431"/>
        </w:tabs>
        <w:rPr>
          <w:rFonts w:ascii="ＭＳ 明朝" w:hAnsi="ＭＳ 明朝"/>
          <w:szCs w:val="22"/>
        </w:rPr>
      </w:pPr>
      <w:r w:rsidRPr="00BC1818">
        <w:rPr>
          <w:rFonts w:ascii="ＭＳ 明朝" w:hAnsi="ＭＳ 明朝" w:hint="eastAsia"/>
          <w:szCs w:val="22"/>
        </w:rPr>
        <w:t>耐震壁、筋かいを有効に配置し、建物のバランスを配慮すること。（筋かいが見学者の妨げにならないこと。）</w:t>
      </w:r>
    </w:p>
    <w:p w:rsidR="00F33085" w:rsidRPr="00BC1818" w:rsidRDefault="00F33085" w:rsidP="00A83256">
      <w:pPr>
        <w:pStyle w:val="5"/>
        <w:numPr>
          <w:ilvl w:val="0"/>
          <w:numId w:val="36"/>
        </w:numPr>
        <w:tabs>
          <w:tab w:val="num" w:pos="953"/>
          <w:tab w:val="left" w:pos="993"/>
        </w:tabs>
        <w:ind w:left="709" w:hanging="283"/>
      </w:pPr>
      <w:r w:rsidRPr="00BC1818">
        <w:rPr>
          <w:rFonts w:hint="eastAsia"/>
        </w:rPr>
        <w:t>床</w:t>
      </w:r>
    </w:p>
    <w:p w:rsidR="00F33085" w:rsidRPr="00BC1818" w:rsidRDefault="00F33085" w:rsidP="00A83256">
      <w:pPr>
        <w:pStyle w:val="6"/>
        <w:numPr>
          <w:ilvl w:val="0"/>
          <w:numId w:val="39"/>
        </w:numPr>
        <w:tabs>
          <w:tab w:val="num" w:pos="3431"/>
        </w:tabs>
        <w:rPr>
          <w:rFonts w:ascii="ＭＳ 明朝" w:hAnsi="ＭＳ 明朝"/>
          <w:szCs w:val="22"/>
        </w:rPr>
      </w:pPr>
      <w:r w:rsidRPr="00BC1818">
        <w:rPr>
          <w:rFonts w:ascii="ＭＳ 明朝" w:hAnsi="ＭＳ 明朝" w:hint="eastAsia"/>
          <w:szCs w:val="22"/>
        </w:rPr>
        <w:t>重量の大きな機器や振動を発生する設備が載る床は、床板を厚くし、小梁を有効に配置して構造強度を確保すること。</w:t>
      </w:r>
    </w:p>
    <w:p w:rsidR="00F33085" w:rsidRPr="00BC1818" w:rsidRDefault="00F33085" w:rsidP="00A83256">
      <w:pPr>
        <w:pStyle w:val="6"/>
        <w:numPr>
          <w:ilvl w:val="0"/>
          <w:numId w:val="39"/>
        </w:numPr>
        <w:tabs>
          <w:tab w:val="num" w:pos="3431"/>
        </w:tabs>
        <w:rPr>
          <w:rFonts w:ascii="ＭＳ 明朝" w:hAnsi="ＭＳ 明朝"/>
          <w:szCs w:val="22"/>
        </w:rPr>
      </w:pPr>
      <w:r w:rsidRPr="00BC1818">
        <w:rPr>
          <w:rFonts w:ascii="ＭＳ 明朝" w:hAnsi="ＭＳ 明朝" w:hint="eastAsia"/>
          <w:szCs w:val="22"/>
        </w:rPr>
        <w:t>工場棟１階の床は、地下室施工後の埋戻土等の沈下の影響を受けない構造とすること。</w:t>
      </w:r>
    </w:p>
    <w:p w:rsidR="00F33085" w:rsidRPr="00BC1818" w:rsidRDefault="00F33085" w:rsidP="00A83256">
      <w:pPr>
        <w:pStyle w:val="6"/>
        <w:numPr>
          <w:ilvl w:val="0"/>
          <w:numId w:val="39"/>
        </w:numPr>
        <w:tabs>
          <w:tab w:val="num" w:pos="3431"/>
        </w:tabs>
        <w:rPr>
          <w:rFonts w:ascii="ＭＳ 明朝" w:hAnsi="ＭＳ 明朝"/>
          <w:szCs w:val="22"/>
        </w:rPr>
      </w:pPr>
      <w:r w:rsidRPr="00BC1818">
        <w:rPr>
          <w:rFonts w:ascii="ＭＳ 明朝" w:hAnsi="ＭＳ 明朝" w:hint="eastAsia"/>
          <w:szCs w:val="22"/>
        </w:rPr>
        <w:t>その他機械室の床は清掃・水洗等を考慮した構造とすること。</w:t>
      </w:r>
    </w:p>
    <w:p w:rsidR="00F33085" w:rsidRPr="00BC1818" w:rsidRDefault="00F33085" w:rsidP="00A83256">
      <w:pPr>
        <w:pStyle w:val="6"/>
        <w:numPr>
          <w:ilvl w:val="0"/>
          <w:numId w:val="39"/>
        </w:numPr>
        <w:tabs>
          <w:tab w:val="num" w:pos="3431"/>
        </w:tabs>
        <w:rPr>
          <w:rFonts w:ascii="ＭＳ 明朝" w:hAnsi="ＭＳ 明朝"/>
          <w:szCs w:val="22"/>
        </w:rPr>
      </w:pPr>
      <w:r w:rsidRPr="00BC1818">
        <w:rPr>
          <w:rFonts w:ascii="ＭＳ 明朝" w:hAnsi="ＭＳ 明朝" w:hint="eastAsia"/>
          <w:szCs w:val="22"/>
        </w:rPr>
        <w:t>中央制御室、電気室等電線の錯綜する諸室は配線用ピット、二重床等配線を考慮した構造とすること。</w:t>
      </w:r>
    </w:p>
    <w:p w:rsidR="00F33085" w:rsidRPr="00BC1818" w:rsidRDefault="00F33085" w:rsidP="00A83256">
      <w:pPr>
        <w:pStyle w:val="5"/>
        <w:numPr>
          <w:ilvl w:val="0"/>
          <w:numId w:val="36"/>
        </w:numPr>
        <w:tabs>
          <w:tab w:val="num" w:pos="953"/>
          <w:tab w:val="left" w:pos="993"/>
        </w:tabs>
        <w:ind w:left="709" w:hanging="283"/>
      </w:pPr>
      <w:r w:rsidRPr="00BC1818">
        <w:rPr>
          <w:rFonts w:hint="eastAsia"/>
        </w:rPr>
        <w:t>内壁</w:t>
      </w:r>
    </w:p>
    <w:p w:rsidR="00F33085" w:rsidRPr="00BC1818" w:rsidRDefault="00F33085" w:rsidP="00A83256">
      <w:pPr>
        <w:pStyle w:val="6"/>
        <w:numPr>
          <w:ilvl w:val="0"/>
          <w:numId w:val="40"/>
        </w:numPr>
        <w:tabs>
          <w:tab w:val="num" w:pos="3431"/>
        </w:tabs>
        <w:rPr>
          <w:rFonts w:ascii="ＭＳ 明朝" w:hAnsi="ＭＳ 明朝"/>
          <w:szCs w:val="22"/>
        </w:rPr>
      </w:pPr>
      <w:r w:rsidRPr="00BC1818">
        <w:rPr>
          <w:rFonts w:ascii="ＭＳ 明朝" w:hAnsi="ＭＳ 明朝" w:hint="eastAsia"/>
          <w:szCs w:val="22"/>
        </w:rPr>
        <w:t>各室の区画壁は、要求される性能や用途上生じる要求（防火、防臭、防音、耐震、防煙）を満足するものとすること。</w:t>
      </w:r>
    </w:p>
    <w:p w:rsidR="00F33085" w:rsidRPr="00BC1818" w:rsidRDefault="00F33085" w:rsidP="00A83256">
      <w:pPr>
        <w:pStyle w:val="6"/>
        <w:numPr>
          <w:ilvl w:val="0"/>
          <w:numId w:val="40"/>
        </w:numPr>
        <w:tabs>
          <w:tab w:val="num" w:pos="3431"/>
        </w:tabs>
        <w:rPr>
          <w:rFonts w:ascii="ＭＳ 明朝" w:hAnsi="ＭＳ 明朝"/>
          <w:szCs w:val="22"/>
        </w:rPr>
      </w:pPr>
      <w:r w:rsidRPr="00BC1818">
        <w:rPr>
          <w:rFonts w:ascii="ＭＳ 明朝" w:hAnsi="ＭＳ 明朝" w:hint="eastAsia"/>
          <w:szCs w:val="22"/>
        </w:rPr>
        <w:t>不燃材料、防音材料などは、それぞれ必要な機能を満足するとともに、用途に応じて表面強度や吸音性など他の機能も考慮して選定すること。</w:t>
      </w:r>
    </w:p>
    <w:p w:rsidR="00F33085" w:rsidRPr="00BC1818" w:rsidRDefault="00F33085" w:rsidP="00A83256">
      <w:pPr>
        <w:pStyle w:val="5"/>
        <w:numPr>
          <w:ilvl w:val="0"/>
          <w:numId w:val="36"/>
        </w:numPr>
        <w:tabs>
          <w:tab w:val="num" w:pos="953"/>
          <w:tab w:val="left" w:pos="993"/>
        </w:tabs>
        <w:ind w:left="709" w:hanging="283"/>
      </w:pPr>
      <w:r w:rsidRPr="00BC1818">
        <w:rPr>
          <w:rFonts w:hint="eastAsia"/>
        </w:rPr>
        <w:t>建具</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外部に面する浸水水位以下の開口部は防水扉を設けること。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外部に面する浸水水位以上建具は、耐風、降雨を考慮した、気密性の高いものとすること。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居室及び通路の窓は原則、ペアガラス窓とすること。また、空調の影響がある箇所については省エネルギー対策を考慮すること。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ガラスは十分な強度を有し、台風時の風圧にも耐えるものとすること。また、見学者等人が頻繁に通行する部分については、耐衝撃性ガラスとすること。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建具（扉）のうち、特に防臭、防音を要求されるものについてはエアタイト型の措置を要し、防音扉においては、内部吸音材充填とし、締付けハンドル等は遮音性能を十分発揮できるものを選定すること。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建具（扉）のうち、一般連絡用扉にはストップ付ドアチェック（法令抵触部は除外）、シリンダー本締錠を標準装備とし、機器類出入扉はグレモン錠とすること。なお、マスターキーシステムとし、詳細は発注者の指示によ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建具（扉）のうち、スチールドアは原則としてフラッシュ扉とすること。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建具（扉）のうち、外部のシャッターはステンレス製とし、電動式とすること。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建具（扉）のうち、木製とする場合は、メラミン化粧板等の仕上げとすること。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建具（窓）のうち、特殊な箇所を除き、窓建具はアルミ製とすること。また、見学者用窓、玄関扉はステンレス枠(SUS304)とすること。ガラス窓は内外側とも清掃可能なものとすること。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サッシは、カラーサッシを原則とする。</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ガラスは、管理上、機能上、意匠上等の考慮を要し、種類、厚さ及び強度等は発注者と十分な協議を行うこと。</w:t>
      </w:r>
    </w:p>
    <w:p w:rsidR="00F33085" w:rsidRPr="00BC1818" w:rsidRDefault="00F33085" w:rsidP="00A83256">
      <w:pPr>
        <w:pStyle w:val="6"/>
        <w:numPr>
          <w:ilvl w:val="0"/>
          <w:numId w:val="41"/>
        </w:numPr>
        <w:tabs>
          <w:tab w:val="num" w:pos="3431"/>
        </w:tabs>
        <w:rPr>
          <w:rFonts w:ascii="ＭＳ 明朝" w:hAnsi="ＭＳ 明朝"/>
          <w:szCs w:val="22"/>
        </w:rPr>
      </w:pPr>
      <w:r w:rsidRPr="00BC1818">
        <w:rPr>
          <w:rFonts w:ascii="ＭＳ 明朝" w:hAnsi="ＭＳ 明朝" w:hint="eastAsia"/>
          <w:szCs w:val="22"/>
        </w:rPr>
        <w:t>ブラインドや遮熱シートについては発注者と協議のうえ設置すること。</w:t>
      </w:r>
    </w:p>
    <w:p w:rsidR="00F33085" w:rsidRPr="00BC1818" w:rsidRDefault="00F33085" w:rsidP="0015457C">
      <w:pPr>
        <w:pStyle w:val="51"/>
        <w:rPr>
          <w:rFonts w:ascii="ＭＳ 明朝" w:hAnsi="ＭＳ 明朝"/>
          <w:szCs w:val="22"/>
        </w:rPr>
      </w:pPr>
    </w:p>
    <w:p w:rsidR="00F33085" w:rsidRPr="00BC1818" w:rsidRDefault="00F33085" w:rsidP="00382ABA">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仕上計画</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外部仕上</w:t>
      </w:r>
    </w:p>
    <w:p w:rsidR="00F33085" w:rsidRPr="00BC1818" w:rsidRDefault="00F33085" w:rsidP="00A83256">
      <w:pPr>
        <w:pStyle w:val="5"/>
        <w:numPr>
          <w:ilvl w:val="0"/>
          <w:numId w:val="42"/>
        </w:numPr>
        <w:tabs>
          <w:tab w:val="num" w:pos="953"/>
          <w:tab w:val="left" w:pos="993"/>
        </w:tabs>
        <w:ind w:left="709" w:hanging="283"/>
      </w:pPr>
      <w:r w:rsidRPr="00BC1818">
        <w:rPr>
          <w:rFonts w:hint="eastAsia"/>
        </w:rPr>
        <w:t>環境に適合した仕上計画とすること。違和感のない、清潔感のあるものとし、施設全体の統一性を図ること。</w:t>
      </w:r>
    </w:p>
    <w:p w:rsidR="00F33085" w:rsidRPr="00BC1818" w:rsidRDefault="00F33085" w:rsidP="00A83256">
      <w:pPr>
        <w:pStyle w:val="5"/>
        <w:numPr>
          <w:ilvl w:val="0"/>
          <w:numId w:val="42"/>
        </w:numPr>
        <w:tabs>
          <w:tab w:val="num" w:pos="953"/>
          <w:tab w:val="left" w:pos="993"/>
        </w:tabs>
        <w:ind w:left="709" w:hanging="283"/>
      </w:pPr>
      <w:r w:rsidRPr="00BC1818">
        <w:rPr>
          <w:rFonts w:hint="eastAsia"/>
        </w:rPr>
        <w:t>材料は耐候性を十分考慮し、経年変化が少なく、耐久性の高いものとすること。</w:t>
      </w:r>
    </w:p>
    <w:p w:rsidR="00F33085" w:rsidRPr="00BC1818" w:rsidRDefault="0086691B" w:rsidP="00A83256">
      <w:pPr>
        <w:pStyle w:val="5"/>
        <w:numPr>
          <w:ilvl w:val="0"/>
          <w:numId w:val="42"/>
        </w:numPr>
        <w:tabs>
          <w:tab w:val="num" w:pos="953"/>
          <w:tab w:val="left" w:pos="993"/>
        </w:tabs>
        <w:ind w:left="709" w:hanging="283"/>
      </w:pPr>
      <w:r w:rsidRPr="00BC1818">
        <w:rPr>
          <w:rFonts w:hint="eastAsia"/>
        </w:rPr>
        <w:t>工場棟の</w:t>
      </w:r>
      <w:r w:rsidR="00F33085" w:rsidRPr="00BC1818">
        <w:rPr>
          <w:rFonts w:hint="eastAsia"/>
        </w:rPr>
        <w:t>外部仕上げの外壁については、下地を押出成型セメント板（厚60mm）</w:t>
      </w:r>
      <w:r w:rsidRPr="00BC1818">
        <w:rPr>
          <w:rFonts w:hint="eastAsia"/>
          <w:sz w:val="21"/>
          <w:szCs w:val="21"/>
        </w:rPr>
        <w:t>または</w:t>
      </w:r>
      <w:r w:rsidRPr="00BC1818">
        <w:rPr>
          <w:rFonts w:hint="eastAsia"/>
        </w:rPr>
        <w:t>ＡＬＣ板（厚150㎜上）</w:t>
      </w:r>
      <w:r w:rsidRPr="00BC1818">
        <w:rPr>
          <w:rFonts w:hint="eastAsia"/>
          <w:sz w:val="21"/>
          <w:szCs w:val="21"/>
        </w:rPr>
        <w:t>とし、</w:t>
      </w:r>
      <w:r w:rsidR="00F33085" w:rsidRPr="00BC1818">
        <w:rPr>
          <w:rFonts w:hint="eastAsia"/>
        </w:rPr>
        <w:t>仕上げを複層仕上塗材とするが、その他の仕上げ材を効果的に配して、意匠性の水準の高いものとすること。</w:t>
      </w:r>
    </w:p>
    <w:p w:rsidR="00F33085" w:rsidRPr="00BC1818" w:rsidRDefault="00F33085" w:rsidP="00A83256">
      <w:pPr>
        <w:pStyle w:val="5"/>
        <w:numPr>
          <w:ilvl w:val="0"/>
          <w:numId w:val="42"/>
        </w:numPr>
        <w:tabs>
          <w:tab w:val="num" w:pos="953"/>
          <w:tab w:val="left" w:pos="993"/>
        </w:tabs>
        <w:ind w:left="709" w:hanging="283"/>
      </w:pPr>
      <w:r w:rsidRPr="00BC1818">
        <w:rPr>
          <w:rFonts w:hint="eastAsia"/>
        </w:rPr>
        <w:t>塗料は省エネルギーを考慮した、遮熱性の高いものを使用し外壁面温度が高温にならないものを採用すること。</w:t>
      </w:r>
    </w:p>
    <w:p w:rsidR="00F33085" w:rsidRPr="00BC1818" w:rsidRDefault="00F33085" w:rsidP="00A83256">
      <w:pPr>
        <w:pStyle w:val="5"/>
        <w:numPr>
          <w:ilvl w:val="0"/>
          <w:numId w:val="42"/>
        </w:numPr>
        <w:tabs>
          <w:tab w:val="num" w:pos="953"/>
          <w:tab w:val="left" w:pos="993"/>
        </w:tabs>
        <w:ind w:left="709" w:hanging="283"/>
      </w:pPr>
      <w:r w:rsidRPr="00BC1818">
        <w:rPr>
          <w:rFonts w:hint="eastAsia"/>
        </w:rPr>
        <w:t>鉄筋コンクリート部の仕上げ材は複層仕上塗材とすること。</w:t>
      </w:r>
    </w:p>
    <w:p w:rsidR="00F33085" w:rsidRPr="00BC1818" w:rsidRDefault="00F33085" w:rsidP="00F33085">
      <w:pPr>
        <w:pStyle w:val="41"/>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内部仕上</w:t>
      </w:r>
    </w:p>
    <w:p w:rsidR="00F33085" w:rsidRPr="00BC1818" w:rsidRDefault="00F33085" w:rsidP="00A83256">
      <w:pPr>
        <w:pStyle w:val="5"/>
        <w:numPr>
          <w:ilvl w:val="0"/>
          <w:numId w:val="43"/>
        </w:numPr>
        <w:tabs>
          <w:tab w:val="num" w:pos="953"/>
          <w:tab w:val="left" w:pos="993"/>
        </w:tabs>
        <w:ind w:left="709" w:hanging="283"/>
      </w:pPr>
      <w:r w:rsidRPr="00BC1818">
        <w:rPr>
          <w:rFonts w:hint="eastAsia"/>
        </w:rPr>
        <w:t>各部屋の機能、用途に応じて必要な仕上を行うこと。</w:t>
      </w:r>
    </w:p>
    <w:p w:rsidR="00F33085" w:rsidRPr="00BC1818" w:rsidRDefault="00F33085" w:rsidP="00A83256">
      <w:pPr>
        <w:pStyle w:val="5"/>
        <w:numPr>
          <w:ilvl w:val="0"/>
          <w:numId w:val="43"/>
        </w:numPr>
        <w:tabs>
          <w:tab w:val="num" w:pos="953"/>
          <w:tab w:val="left" w:pos="993"/>
        </w:tabs>
        <w:ind w:left="709" w:hanging="283"/>
      </w:pPr>
      <w:r w:rsidRPr="00BC1818">
        <w:rPr>
          <w:rFonts w:hint="eastAsia"/>
        </w:rPr>
        <w:t>薬品、油脂の取り扱い、水洗い等それぞれの作業に応じて必要な仕上計画を採用し、温度、湿度等環境の状況も十分考慮すること。</w:t>
      </w:r>
    </w:p>
    <w:p w:rsidR="00F33085" w:rsidRPr="00BC1818" w:rsidRDefault="00F33085" w:rsidP="00A83256">
      <w:pPr>
        <w:pStyle w:val="5"/>
        <w:numPr>
          <w:ilvl w:val="0"/>
          <w:numId w:val="43"/>
        </w:numPr>
        <w:tabs>
          <w:tab w:val="num" w:pos="953"/>
          <w:tab w:val="left" w:pos="993"/>
        </w:tabs>
        <w:ind w:left="709" w:hanging="283"/>
      </w:pPr>
      <w:r w:rsidRPr="00BC1818">
        <w:rPr>
          <w:rFonts w:hint="eastAsia"/>
        </w:rPr>
        <w:t>工場棟の内部に使用する塗料はVOCを含有していないものを使用すること。</w:t>
      </w:r>
    </w:p>
    <w:p w:rsidR="00F33085" w:rsidRPr="00BC1818" w:rsidRDefault="00F33085" w:rsidP="00F33085">
      <w:pPr>
        <w:pStyle w:val="41"/>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塩害対策</w:t>
      </w:r>
    </w:p>
    <w:p w:rsidR="00F33085" w:rsidRPr="00BC1818" w:rsidRDefault="00F33085" w:rsidP="00A83256">
      <w:pPr>
        <w:pStyle w:val="5"/>
        <w:numPr>
          <w:ilvl w:val="0"/>
          <w:numId w:val="44"/>
        </w:numPr>
        <w:tabs>
          <w:tab w:val="num" w:pos="953"/>
          <w:tab w:val="left" w:pos="993"/>
        </w:tabs>
        <w:ind w:left="709" w:hanging="283"/>
      </w:pPr>
      <w:r w:rsidRPr="00BC1818">
        <w:rPr>
          <w:rFonts w:hint="eastAsia"/>
        </w:rPr>
        <w:t>施設内配置計画に当たっては、風向、風速について考慮する。</w:t>
      </w:r>
    </w:p>
    <w:p w:rsidR="00F33085" w:rsidRPr="00BC1818" w:rsidRDefault="00F33085" w:rsidP="00A83256">
      <w:pPr>
        <w:pStyle w:val="5"/>
        <w:numPr>
          <w:ilvl w:val="0"/>
          <w:numId w:val="44"/>
        </w:numPr>
        <w:tabs>
          <w:tab w:val="num" w:pos="953"/>
          <w:tab w:val="left" w:pos="993"/>
        </w:tabs>
        <w:ind w:left="709" w:hanging="283"/>
      </w:pPr>
      <w:r w:rsidRPr="00BC1818">
        <w:rPr>
          <w:rFonts w:hint="eastAsia"/>
        </w:rPr>
        <w:t>鋼管杭を使用する場合は、防食対策をすること。</w:t>
      </w:r>
    </w:p>
    <w:p w:rsidR="00F33085" w:rsidRPr="00BC1818" w:rsidRDefault="00F33085" w:rsidP="00A83256">
      <w:pPr>
        <w:pStyle w:val="5"/>
        <w:numPr>
          <w:ilvl w:val="0"/>
          <w:numId w:val="44"/>
        </w:numPr>
        <w:tabs>
          <w:tab w:val="num" w:pos="953"/>
          <w:tab w:val="left" w:pos="993"/>
        </w:tabs>
        <w:ind w:left="709" w:hanging="283"/>
      </w:pPr>
      <w:r w:rsidRPr="00BC1818">
        <w:rPr>
          <w:rFonts w:hint="eastAsia"/>
        </w:rPr>
        <w:t>潮風や海水にさらされる鉄筋コンクリートの部分は、鉄筋のかぶり厚さを増したり、塗料で保護する等、耐久上の考慮をする。</w:t>
      </w:r>
    </w:p>
    <w:p w:rsidR="00F33085" w:rsidRPr="00BC1818" w:rsidRDefault="00F33085" w:rsidP="00A83256">
      <w:pPr>
        <w:pStyle w:val="5"/>
        <w:numPr>
          <w:ilvl w:val="0"/>
          <w:numId w:val="44"/>
        </w:numPr>
        <w:tabs>
          <w:tab w:val="num" w:pos="953"/>
          <w:tab w:val="left" w:pos="993"/>
        </w:tabs>
        <w:ind w:left="709" w:hanging="283"/>
      </w:pPr>
      <w:r w:rsidRPr="00BC1818">
        <w:rPr>
          <w:rFonts w:hint="eastAsia"/>
        </w:rPr>
        <w:t>屋根、外壁、外部に面する建具、屋外に設ける階段・タラップ、屋外設置の機器材料は、耐塩性を考慮して選定する。</w:t>
      </w:r>
    </w:p>
    <w:p w:rsidR="00F33085" w:rsidRPr="00BC1818" w:rsidRDefault="00F33085" w:rsidP="00A83256">
      <w:pPr>
        <w:pStyle w:val="5"/>
        <w:numPr>
          <w:ilvl w:val="0"/>
          <w:numId w:val="44"/>
        </w:numPr>
        <w:tabs>
          <w:tab w:val="num" w:pos="953"/>
          <w:tab w:val="left" w:pos="993"/>
        </w:tabs>
        <w:ind w:left="709" w:hanging="283"/>
      </w:pPr>
      <w:r w:rsidRPr="00BC1818">
        <w:rPr>
          <w:rFonts w:hint="eastAsia"/>
        </w:rPr>
        <w:t>外部に面するサッシはアルミ製、鋼製建具・鉄骨類はOP塗装を基本とするが、これら仕上げ塗装に塩化ゴム塗装・マリンペイント等を考慮する。また、シャッターはステンレス製、鉄骨類は溶融亜鉛メッキ仕上げ等を考慮する。</w:t>
      </w:r>
    </w:p>
    <w:p w:rsidR="00F33085" w:rsidRPr="00BC1818" w:rsidRDefault="00F33085" w:rsidP="00A83256">
      <w:pPr>
        <w:pStyle w:val="5"/>
        <w:numPr>
          <w:ilvl w:val="0"/>
          <w:numId w:val="44"/>
        </w:numPr>
        <w:tabs>
          <w:tab w:val="num" w:pos="953"/>
          <w:tab w:val="left" w:pos="993"/>
        </w:tabs>
        <w:ind w:left="709" w:hanging="283"/>
        <w:rPr>
          <w:bCs/>
        </w:rPr>
      </w:pPr>
      <w:r w:rsidRPr="00BC1818">
        <w:rPr>
          <w:rFonts w:hint="eastAsia"/>
        </w:rPr>
        <w:t>屋外に接した吸気ガラリは、除塩フィルターを設けること。また、フィルターの交換が容易に出来る構造とすること。</w:t>
      </w:r>
    </w:p>
    <w:p w:rsidR="00F33085" w:rsidRPr="00BC1818" w:rsidRDefault="00F33085" w:rsidP="00F33085">
      <w:pPr>
        <w:pStyle w:val="41"/>
      </w:pPr>
    </w:p>
    <w:p w:rsidR="00F33085" w:rsidRPr="00BC1818" w:rsidRDefault="00F33085" w:rsidP="00382ABA">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建築仕様</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工場棟</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構造</w:t>
      </w:r>
    </w:p>
    <w:p w:rsidR="00F33085" w:rsidRPr="00BC1818" w:rsidRDefault="00F33085" w:rsidP="00A83256">
      <w:pPr>
        <w:pStyle w:val="6"/>
        <w:numPr>
          <w:ilvl w:val="0"/>
          <w:numId w:val="45"/>
        </w:numPr>
        <w:tabs>
          <w:tab w:val="num" w:pos="3431"/>
        </w:tabs>
        <w:rPr>
          <w:rFonts w:ascii="ＭＳ 明朝" w:hAnsi="ＭＳ 明朝"/>
          <w:szCs w:val="22"/>
        </w:rPr>
      </w:pPr>
      <w:r w:rsidRPr="00BC1818">
        <w:rPr>
          <w:rFonts w:ascii="ＭＳ 明朝" w:hAnsi="ＭＳ 明朝" w:hint="eastAsia"/>
          <w:szCs w:val="22"/>
        </w:rPr>
        <w:t>プラットホーム</w:t>
      </w:r>
      <w:r w:rsidRPr="00BC1818">
        <w:rPr>
          <w:rFonts w:ascii="ＭＳ 明朝" w:hAnsi="ＭＳ 明朝" w:hint="eastAsia"/>
          <w:szCs w:val="22"/>
        </w:rPr>
        <w:tab/>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外壁</w:t>
      </w:r>
      <w:r w:rsidR="0015457C" w:rsidRPr="00BC1818">
        <w:rPr>
          <w:rFonts w:ascii="ＭＳ 明朝" w:hAnsi="ＭＳ 明朝" w:hint="eastAsia"/>
          <w:szCs w:val="22"/>
        </w:rPr>
        <w:t xml:space="preserve">　</w:t>
      </w:r>
      <w:r w:rsidRPr="00BC1818">
        <w:rPr>
          <w:rFonts w:ascii="ＭＳ 明朝" w:hAnsi="ＭＳ 明朝" w:hint="eastAsia"/>
          <w:szCs w:val="22"/>
        </w:rPr>
        <w:t>鉄筋コンクリ－ト造及び鉄骨造</w:t>
      </w:r>
    </w:p>
    <w:p w:rsidR="00F33085" w:rsidRPr="00BC1818" w:rsidRDefault="00F33085" w:rsidP="00F33085">
      <w:pPr>
        <w:pStyle w:val="41"/>
      </w:pPr>
      <w:r w:rsidRPr="00BC1818">
        <w:rPr>
          <w:rFonts w:hint="eastAsia"/>
        </w:rPr>
        <w:tab/>
      </w:r>
      <w:r w:rsidRPr="00BC1818">
        <w:rPr>
          <w:rFonts w:hint="eastAsia"/>
        </w:rPr>
        <w:tab/>
      </w:r>
      <w:r w:rsidRPr="00BC1818">
        <w:rPr>
          <w:rFonts w:hint="eastAsia"/>
        </w:rPr>
        <w:tab/>
      </w:r>
      <w:r w:rsidRPr="00BC1818">
        <w:rPr>
          <w:rFonts w:hint="eastAsia"/>
        </w:rPr>
        <w:tab/>
      </w:r>
      <w:r w:rsidR="00683067" w:rsidRPr="00BC1818">
        <w:rPr>
          <w:rFonts w:hint="eastAsia"/>
        </w:rPr>
        <w:tab/>
      </w:r>
      <w:r w:rsidRPr="00BC1818">
        <w:rPr>
          <w:rFonts w:hint="eastAsia"/>
        </w:rPr>
        <w:t>屋根</w:t>
      </w:r>
      <w:r w:rsidR="0015457C" w:rsidRPr="00BC1818">
        <w:rPr>
          <w:rFonts w:hint="eastAsia"/>
        </w:rPr>
        <w:t xml:space="preserve">　</w:t>
      </w:r>
      <w:r w:rsidRPr="00BC1818">
        <w:rPr>
          <w:rFonts w:hint="eastAsia"/>
        </w:rPr>
        <w:t>鉄骨造</w:t>
      </w:r>
    </w:p>
    <w:p w:rsidR="00F33085" w:rsidRPr="00BC1818" w:rsidRDefault="00F33085" w:rsidP="00A83256">
      <w:pPr>
        <w:pStyle w:val="6"/>
        <w:numPr>
          <w:ilvl w:val="0"/>
          <w:numId w:val="45"/>
        </w:numPr>
        <w:tabs>
          <w:tab w:val="num" w:pos="3431"/>
        </w:tabs>
        <w:rPr>
          <w:rFonts w:ascii="ＭＳ 明朝" w:hAnsi="ＭＳ 明朝"/>
          <w:szCs w:val="22"/>
        </w:rPr>
      </w:pPr>
      <w:r w:rsidRPr="00BC1818">
        <w:rPr>
          <w:rFonts w:ascii="ＭＳ 明朝" w:hAnsi="ＭＳ 明朝" w:hint="eastAsia"/>
          <w:szCs w:val="22"/>
        </w:rPr>
        <w:t>ごみピット、ホッパ室</w:t>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外壁</w:t>
      </w:r>
      <w:r w:rsidR="0015457C" w:rsidRPr="00BC1818">
        <w:rPr>
          <w:rFonts w:ascii="ＭＳ 明朝" w:hAnsi="ＭＳ 明朝" w:hint="eastAsia"/>
          <w:szCs w:val="22"/>
        </w:rPr>
        <w:t xml:space="preserve">　</w:t>
      </w:r>
      <w:r w:rsidRPr="00BC1818">
        <w:rPr>
          <w:rFonts w:ascii="ＭＳ 明朝" w:hAnsi="ＭＳ 明朝" w:hint="eastAsia"/>
          <w:szCs w:val="22"/>
        </w:rPr>
        <w:t>鉄筋コンクリ－ト造</w:t>
      </w:r>
    </w:p>
    <w:p w:rsidR="00F33085" w:rsidRPr="00BC1818" w:rsidRDefault="00F33085" w:rsidP="00F33085">
      <w:pPr>
        <w:pStyle w:val="41"/>
      </w:pPr>
      <w:r w:rsidRPr="00BC1818">
        <w:rPr>
          <w:rFonts w:hint="eastAsia"/>
        </w:rPr>
        <w:tab/>
      </w:r>
      <w:r w:rsidRPr="00BC1818">
        <w:rPr>
          <w:rFonts w:hint="eastAsia"/>
        </w:rPr>
        <w:tab/>
      </w:r>
      <w:r w:rsidRPr="00BC1818">
        <w:rPr>
          <w:rFonts w:hint="eastAsia"/>
        </w:rPr>
        <w:tab/>
      </w:r>
      <w:r w:rsidRPr="00BC1818">
        <w:rPr>
          <w:rFonts w:hint="eastAsia"/>
        </w:rPr>
        <w:tab/>
      </w:r>
      <w:r w:rsidR="00683067" w:rsidRPr="00BC1818">
        <w:rPr>
          <w:rFonts w:hint="eastAsia"/>
        </w:rPr>
        <w:tab/>
      </w:r>
      <w:r w:rsidRPr="00BC1818">
        <w:rPr>
          <w:rFonts w:hint="eastAsia"/>
        </w:rPr>
        <w:t>屋根</w:t>
      </w:r>
      <w:r w:rsidR="009B27BE" w:rsidRPr="00BC1818">
        <w:rPr>
          <w:rFonts w:hint="eastAsia"/>
        </w:rPr>
        <w:t xml:space="preserve">　鉄</w:t>
      </w:r>
      <w:r w:rsidRPr="00BC1818">
        <w:rPr>
          <w:rFonts w:hint="eastAsia"/>
        </w:rPr>
        <w:t>筋コンクリ－ト造</w:t>
      </w:r>
    </w:p>
    <w:p w:rsidR="00F33085" w:rsidRPr="00BC1818" w:rsidRDefault="00F33085" w:rsidP="00A83256">
      <w:pPr>
        <w:pStyle w:val="6"/>
        <w:numPr>
          <w:ilvl w:val="0"/>
          <w:numId w:val="45"/>
        </w:numPr>
        <w:tabs>
          <w:tab w:val="num" w:pos="3431"/>
        </w:tabs>
        <w:rPr>
          <w:rFonts w:ascii="ＭＳ 明朝" w:hAnsi="ＭＳ 明朝"/>
          <w:szCs w:val="22"/>
        </w:rPr>
      </w:pPr>
      <w:r w:rsidRPr="00BC1818">
        <w:rPr>
          <w:rFonts w:ascii="ＭＳ 明朝" w:hAnsi="ＭＳ 明朝" w:hint="eastAsia"/>
          <w:szCs w:val="22"/>
        </w:rPr>
        <w:t>炉室</w:t>
      </w:r>
      <w:r w:rsidRPr="00BC1818">
        <w:rPr>
          <w:rFonts w:ascii="ＭＳ 明朝" w:hAnsi="ＭＳ 明朝" w:hint="eastAsia"/>
          <w:szCs w:val="22"/>
        </w:rPr>
        <w:tab/>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外壁</w:t>
      </w:r>
      <w:r w:rsidR="0015457C" w:rsidRPr="00BC1818">
        <w:rPr>
          <w:rFonts w:ascii="ＭＳ 明朝" w:hAnsi="ＭＳ 明朝" w:hint="eastAsia"/>
          <w:szCs w:val="22"/>
        </w:rPr>
        <w:t xml:space="preserve">　</w:t>
      </w:r>
      <w:r w:rsidRPr="00BC1818">
        <w:rPr>
          <w:rFonts w:ascii="ＭＳ 明朝" w:hAnsi="ＭＳ 明朝" w:hint="eastAsia"/>
          <w:szCs w:val="22"/>
        </w:rPr>
        <w:t>鉄筋コンクリート造及び鉄骨造</w:t>
      </w:r>
    </w:p>
    <w:p w:rsidR="00F33085" w:rsidRPr="00BC1818" w:rsidRDefault="00F33085" w:rsidP="00F33085">
      <w:pPr>
        <w:pStyle w:val="41"/>
      </w:pPr>
      <w:r w:rsidRPr="00BC1818">
        <w:rPr>
          <w:rFonts w:hint="eastAsia"/>
        </w:rPr>
        <w:tab/>
      </w:r>
      <w:r w:rsidRPr="00BC1818">
        <w:rPr>
          <w:rFonts w:hint="eastAsia"/>
        </w:rPr>
        <w:tab/>
      </w:r>
      <w:r w:rsidRPr="00BC1818">
        <w:rPr>
          <w:rFonts w:hint="eastAsia"/>
        </w:rPr>
        <w:tab/>
      </w:r>
      <w:r w:rsidRPr="00BC1818">
        <w:rPr>
          <w:rFonts w:hint="eastAsia"/>
        </w:rPr>
        <w:tab/>
      </w:r>
      <w:r w:rsidR="00683067" w:rsidRPr="00BC1818">
        <w:rPr>
          <w:rFonts w:hint="eastAsia"/>
        </w:rPr>
        <w:tab/>
      </w:r>
      <w:r w:rsidRPr="00BC1818">
        <w:rPr>
          <w:rFonts w:hint="eastAsia"/>
        </w:rPr>
        <w:t>屋根</w:t>
      </w:r>
      <w:r w:rsidR="0015457C" w:rsidRPr="00BC1818">
        <w:rPr>
          <w:rFonts w:hint="eastAsia"/>
        </w:rPr>
        <w:t xml:space="preserve">　</w:t>
      </w:r>
      <w:r w:rsidRPr="00BC1818">
        <w:rPr>
          <w:rFonts w:hint="eastAsia"/>
        </w:rPr>
        <w:t>鉄骨造</w:t>
      </w:r>
    </w:p>
    <w:p w:rsidR="00F33085" w:rsidRPr="00BC1818" w:rsidRDefault="00F33085" w:rsidP="00A83256">
      <w:pPr>
        <w:pStyle w:val="6"/>
        <w:numPr>
          <w:ilvl w:val="0"/>
          <w:numId w:val="45"/>
        </w:numPr>
        <w:tabs>
          <w:tab w:val="num" w:pos="3431"/>
        </w:tabs>
        <w:rPr>
          <w:rFonts w:ascii="ＭＳ 明朝" w:hAnsi="ＭＳ 明朝"/>
          <w:szCs w:val="22"/>
        </w:rPr>
      </w:pPr>
      <w:r w:rsidRPr="00BC1818">
        <w:rPr>
          <w:rFonts w:ascii="ＭＳ 明朝" w:hAnsi="ＭＳ 明朝" w:hint="eastAsia"/>
          <w:szCs w:val="22"/>
        </w:rPr>
        <w:t>集じん器・有害ガス除去設備</w:t>
      </w:r>
      <w:r w:rsidR="00683067" w:rsidRPr="00BC1818">
        <w:rPr>
          <w:rFonts w:ascii="ＭＳ 明朝" w:hAnsi="ＭＳ 明朝" w:hint="eastAsia"/>
          <w:szCs w:val="22"/>
        </w:rPr>
        <w:tab/>
      </w:r>
      <w:r w:rsidRPr="00BC1818">
        <w:rPr>
          <w:rFonts w:ascii="ＭＳ 明朝" w:hAnsi="ＭＳ 明朝" w:hint="eastAsia"/>
          <w:szCs w:val="22"/>
        </w:rPr>
        <w:t>外壁</w:t>
      </w:r>
      <w:r w:rsidR="0015457C" w:rsidRPr="00BC1818">
        <w:rPr>
          <w:rFonts w:ascii="ＭＳ 明朝" w:hAnsi="ＭＳ 明朝" w:hint="eastAsia"/>
          <w:szCs w:val="22"/>
        </w:rPr>
        <w:t xml:space="preserve">　</w:t>
      </w:r>
      <w:r w:rsidRPr="00BC1818">
        <w:rPr>
          <w:rFonts w:ascii="ＭＳ 明朝" w:hAnsi="ＭＳ 明朝" w:hint="eastAsia"/>
          <w:szCs w:val="22"/>
        </w:rPr>
        <w:t>鉄筋コンクリート造及び鉄骨造</w:t>
      </w:r>
    </w:p>
    <w:p w:rsidR="00F33085" w:rsidRPr="00BC1818" w:rsidRDefault="00F33085" w:rsidP="00F33085">
      <w:pPr>
        <w:pStyle w:val="41"/>
      </w:pPr>
      <w:r w:rsidRPr="00BC1818">
        <w:rPr>
          <w:rFonts w:hint="eastAsia"/>
        </w:rPr>
        <w:tab/>
      </w:r>
      <w:r w:rsidRPr="00BC1818">
        <w:rPr>
          <w:rFonts w:hint="eastAsia"/>
        </w:rPr>
        <w:tab/>
      </w:r>
      <w:r w:rsidRPr="00BC1818">
        <w:rPr>
          <w:rFonts w:hint="eastAsia"/>
        </w:rPr>
        <w:tab/>
      </w:r>
      <w:r w:rsidRPr="00BC1818">
        <w:rPr>
          <w:rFonts w:hint="eastAsia"/>
        </w:rPr>
        <w:tab/>
      </w:r>
      <w:r w:rsidR="00683067" w:rsidRPr="00BC1818">
        <w:rPr>
          <w:rFonts w:hint="eastAsia"/>
        </w:rPr>
        <w:tab/>
      </w:r>
      <w:r w:rsidRPr="00BC1818">
        <w:rPr>
          <w:rFonts w:hint="eastAsia"/>
        </w:rPr>
        <w:t>屋根</w:t>
      </w:r>
      <w:r w:rsidRPr="00BC1818">
        <w:rPr>
          <w:rFonts w:hint="eastAsia"/>
        </w:rPr>
        <w:tab/>
        <w:t>鉄骨造</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外部仕上</w:t>
      </w:r>
    </w:p>
    <w:p w:rsidR="00F33085" w:rsidRPr="00BC1818" w:rsidRDefault="00F33085" w:rsidP="00A83256">
      <w:pPr>
        <w:pStyle w:val="6"/>
        <w:numPr>
          <w:ilvl w:val="0"/>
          <w:numId w:val="47"/>
        </w:numPr>
        <w:tabs>
          <w:tab w:val="num" w:pos="3431"/>
        </w:tabs>
        <w:rPr>
          <w:rFonts w:ascii="ＭＳ 明朝" w:hAnsi="ＭＳ 明朝"/>
          <w:szCs w:val="22"/>
        </w:rPr>
      </w:pPr>
      <w:r w:rsidRPr="00BC1818">
        <w:rPr>
          <w:rFonts w:ascii="ＭＳ 明朝" w:hAnsi="ＭＳ 明朝" w:hint="eastAsia"/>
          <w:szCs w:val="22"/>
        </w:rPr>
        <w:t>外壁</w:t>
      </w:r>
      <w:r w:rsidRPr="00BC1818">
        <w:rPr>
          <w:rFonts w:ascii="ＭＳ 明朝" w:hAnsi="ＭＳ 明朝" w:hint="eastAsia"/>
          <w:szCs w:val="22"/>
        </w:rPr>
        <w:tab/>
      </w:r>
      <w:r w:rsidRPr="00BC1818">
        <w:rPr>
          <w:rFonts w:ascii="ＭＳ 明朝" w:hAnsi="ＭＳ 明朝" w:hint="eastAsia"/>
          <w:szCs w:val="22"/>
        </w:rPr>
        <w:tab/>
      </w:r>
      <w:r w:rsidRPr="00BC1818">
        <w:rPr>
          <w:rFonts w:ascii="ＭＳ 明朝" w:hAnsi="ＭＳ 明朝" w:hint="eastAsia"/>
          <w:szCs w:val="22"/>
        </w:rPr>
        <w:tab/>
        <w:t>〔　　　〕</w:t>
      </w:r>
    </w:p>
    <w:p w:rsidR="00F33085" w:rsidRPr="00BC1818" w:rsidRDefault="00F33085" w:rsidP="00A83256">
      <w:pPr>
        <w:pStyle w:val="6"/>
        <w:numPr>
          <w:ilvl w:val="0"/>
          <w:numId w:val="47"/>
        </w:numPr>
        <w:tabs>
          <w:tab w:val="num" w:pos="3431"/>
        </w:tabs>
        <w:rPr>
          <w:rFonts w:ascii="ＭＳ 明朝" w:hAnsi="ＭＳ 明朝"/>
          <w:szCs w:val="22"/>
        </w:rPr>
      </w:pPr>
      <w:r w:rsidRPr="00BC1818">
        <w:rPr>
          <w:rFonts w:ascii="ＭＳ 明朝" w:hAnsi="ＭＳ 明朝" w:hint="eastAsia"/>
          <w:szCs w:val="22"/>
        </w:rPr>
        <w:t>屋根</w:t>
      </w:r>
      <w:r w:rsidRPr="00BC1818">
        <w:rPr>
          <w:rFonts w:ascii="ＭＳ 明朝" w:hAnsi="ＭＳ 明朝" w:hint="eastAsia"/>
          <w:szCs w:val="22"/>
        </w:rPr>
        <w:tab/>
      </w:r>
      <w:r w:rsidRPr="00BC1818">
        <w:rPr>
          <w:rFonts w:ascii="ＭＳ 明朝" w:hAnsi="ＭＳ 明朝" w:hint="eastAsia"/>
          <w:szCs w:val="22"/>
        </w:rPr>
        <w:tab/>
      </w:r>
      <w:r w:rsidRPr="00BC1818">
        <w:rPr>
          <w:rFonts w:ascii="ＭＳ 明朝" w:hAnsi="ＭＳ 明朝" w:hint="eastAsia"/>
          <w:szCs w:val="22"/>
        </w:rPr>
        <w:tab/>
      </w:r>
      <w:r w:rsidRPr="00BC1818">
        <w:rPr>
          <w:rFonts w:ascii="ＭＳ 明朝" w:hAnsi="ＭＳ 明朝" w:hint="eastAsia"/>
          <w:spacing w:val="7"/>
          <w:szCs w:val="22"/>
        </w:rPr>
        <w:t>〔　　　〕</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各室配置</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必要な部屋を計画すること。</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建具</w:t>
      </w:r>
    </w:p>
    <w:p w:rsidR="00F33085" w:rsidRPr="00BC1818" w:rsidRDefault="00F33085" w:rsidP="00A83256">
      <w:pPr>
        <w:pStyle w:val="6"/>
        <w:numPr>
          <w:ilvl w:val="0"/>
          <w:numId w:val="48"/>
        </w:numPr>
        <w:tabs>
          <w:tab w:val="num" w:pos="3431"/>
        </w:tabs>
        <w:rPr>
          <w:rFonts w:ascii="ＭＳ 明朝" w:hAnsi="ＭＳ 明朝"/>
          <w:szCs w:val="22"/>
        </w:rPr>
      </w:pPr>
      <w:r w:rsidRPr="00BC1818">
        <w:rPr>
          <w:rFonts w:ascii="ＭＳ 明朝" w:hAnsi="ＭＳ 明朝" w:hint="eastAsia"/>
          <w:szCs w:val="22"/>
        </w:rPr>
        <w:t>扉</w:t>
      </w:r>
      <w:r w:rsidRPr="00BC1818">
        <w:rPr>
          <w:rFonts w:ascii="ＭＳ 明朝" w:hAnsi="ＭＳ 明朝" w:hint="eastAsia"/>
          <w:szCs w:val="22"/>
        </w:rPr>
        <w:tab/>
      </w:r>
      <w:r w:rsidRPr="00BC1818">
        <w:rPr>
          <w:rFonts w:ascii="ＭＳ 明朝" w:hAnsi="ＭＳ 明朝" w:hint="eastAsia"/>
          <w:szCs w:val="22"/>
        </w:rPr>
        <w:tab/>
      </w:r>
      <w:r w:rsidRPr="00BC1818">
        <w:rPr>
          <w:rFonts w:ascii="ＭＳ 明朝" w:hAnsi="ＭＳ 明朝" w:hint="eastAsia"/>
          <w:szCs w:val="22"/>
        </w:rPr>
        <w:tab/>
        <w:t>スチール製、ステンレス製</w:t>
      </w:r>
    </w:p>
    <w:p w:rsidR="00F33085" w:rsidRPr="00BC1818" w:rsidRDefault="00F33085" w:rsidP="00A83256">
      <w:pPr>
        <w:pStyle w:val="6"/>
        <w:numPr>
          <w:ilvl w:val="0"/>
          <w:numId w:val="48"/>
        </w:numPr>
        <w:tabs>
          <w:tab w:val="num" w:pos="3431"/>
        </w:tabs>
        <w:rPr>
          <w:rFonts w:ascii="ＭＳ 明朝" w:hAnsi="ＭＳ 明朝"/>
          <w:szCs w:val="22"/>
        </w:rPr>
      </w:pPr>
      <w:r w:rsidRPr="00BC1818">
        <w:rPr>
          <w:rFonts w:ascii="ＭＳ 明朝" w:hAnsi="ＭＳ 明朝" w:hint="eastAsia"/>
          <w:szCs w:val="22"/>
        </w:rPr>
        <w:t>窓</w:t>
      </w:r>
      <w:r w:rsidRPr="00BC1818">
        <w:rPr>
          <w:rFonts w:ascii="ＭＳ 明朝" w:hAnsi="ＭＳ 明朝" w:hint="eastAsia"/>
          <w:szCs w:val="22"/>
        </w:rPr>
        <w:tab/>
      </w:r>
      <w:r w:rsidRPr="00BC1818">
        <w:rPr>
          <w:rFonts w:ascii="ＭＳ 明朝" w:hAnsi="ＭＳ 明朝" w:hint="eastAsia"/>
          <w:szCs w:val="22"/>
        </w:rPr>
        <w:tab/>
      </w:r>
      <w:r w:rsidRPr="00BC1818">
        <w:rPr>
          <w:rFonts w:ascii="ＭＳ 明朝" w:hAnsi="ＭＳ 明朝" w:hint="eastAsia"/>
          <w:szCs w:val="22"/>
        </w:rPr>
        <w:tab/>
        <w:t>アルミ製（網戸付き）</w:t>
      </w:r>
    </w:p>
    <w:p w:rsidR="00F33085" w:rsidRPr="00BC1818" w:rsidRDefault="00F33085" w:rsidP="00A83256">
      <w:pPr>
        <w:pStyle w:val="6"/>
        <w:numPr>
          <w:ilvl w:val="0"/>
          <w:numId w:val="48"/>
        </w:numPr>
        <w:tabs>
          <w:tab w:val="num" w:pos="3431"/>
        </w:tabs>
        <w:rPr>
          <w:rFonts w:ascii="ＭＳ 明朝" w:hAnsi="ＭＳ 明朝"/>
          <w:szCs w:val="22"/>
        </w:rPr>
      </w:pPr>
      <w:r w:rsidRPr="00BC1818">
        <w:rPr>
          <w:rFonts w:ascii="ＭＳ 明朝" w:hAnsi="ＭＳ 明朝" w:hint="eastAsia"/>
          <w:szCs w:val="22"/>
        </w:rPr>
        <w:t>シャッター</w:t>
      </w:r>
      <w:r w:rsidRPr="00BC1818">
        <w:rPr>
          <w:rFonts w:ascii="ＭＳ 明朝" w:hAnsi="ＭＳ 明朝" w:hint="eastAsia"/>
          <w:szCs w:val="22"/>
        </w:rPr>
        <w:tab/>
      </w:r>
      <w:r w:rsidRPr="00BC1818">
        <w:rPr>
          <w:rFonts w:ascii="ＭＳ 明朝" w:hAnsi="ＭＳ 明朝" w:hint="eastAsia"/>
          <w:szCs w:val="22"/>
        </w:rPr>
        <w:tab/>
      </w:r>
      <w:r w:rsidRPr="00BC1818">
        <w:rPr>
          <w:rFonts w:ascii="ＭＳ 明朝" w:hAnsi="ＭＳ 明朝" w:hint="eastAsia"/>
          <w:szCs w:val="22"/>
        </w:rPr>
        <w:tab/>
        <w:t>スチール製、ステンレス製</w:t>
      </w:r>
    </w:p>
    <w:p w:rsidR="00F33085" w:rsidRPr="00BC1818" w:rsidRDefault="00F33085" w:rsidP="00F33085">
      <w:pPr>
        <w:pStyle w:val="41"/>
      </w:pPr>
      <w:r w:rsidRPr="00BC1818">
        <w:rPr>
          <w:rFonts w:hint="eastAsia"/>
        </w:rPr>
        <w:tab/>
      </w:r>
      <w:r w:rsidRPr="00BC1818">
        <w:rPr>
          <w:rFonts w:hint="eastAsia"/>
        </w:rPr>
        <w:tab/>
      </w:r>
      <w:r w:rsidRPr="00BC1818">
        <w:rPr>
          <w:rFonts w:hint="eastAsia"/>
        </w:rPr>
        <w:tab/>
      </w:r>
      <w:r w:rsidRPr="00BC1818">
        <w:rPr>
          <w:rFonts w:hint="eastAsia"/>
        </w:rPr>
        <w:tab/>
      </w:r>
      <w:r w:rsidR="00683067" w:rsidRPr="00BC1818">
        <w:rPr>
          <w:rFonts w:hint="eastAsia"/>
        </w:rPr>
        <w:tab/>
      </w:r>
      <w:r w:rsidRPr="00BC1818">
        <w:rPr>
          <w:rFonts w:hint="eastAsia"/>
        </w:rPr>
        <w:t>（外部に面する部分はステンレス製）</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建屋規模</w:t>
      </w:r>
    </w:p>
    <w:p w:rsidR="00F33085" w:rsidRPr="00BC1818" w:rsidRDefault="00F33085" w:rsidP="00A83256">
      <w:pPr>
        <w:pStyle w:val="6"/>
        <w:numPr>
          <w:ilvl w:val="0"/>
          <w:numId w:val="49"/>
        </w:numPr>
        <w:tabs>
          <w:tab w:val="num" w:pos="3431"/>
        </w:tabs>
        <w:rPr>
          <w:rFonts w:ascii="ＭＳ 明朝" w:hAnsi="ＭＳ 明朝"/>
          <w:szCs w:val="22"/>
        </w:rPr>
      </w:pPr>
      <w:r w:rsidRPr="00BC1818">
        <w:rPr>
          <w:rFonts w:ascii="ＭＳ 明朝" w:hAnsi="ＭＳ 明朝" w:hint="eastAsia"/>
          <w:szCs w:val="22"/>
        </w:rPr>
        <w:t>建築面積</w:t>
      </w:r>
      <w:r w:rsidRPr="00BC1818">
        <w:rPr>
          <w:rFonts w:ascii="ＭＳ 明朝" w:hAnsi="ＭＳ 明朝" w:hint="eastAsia"/>
          <w:szCs w:val="22"/>
        </w:rPr>
        <w:tab/>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　　　〕㎡</w:t>
      </w:r>
    </w:p>
    <w:p w:rsidR="00F33085" w:rsidRPr="00BC1818" w:rsidRDefault="00F33085" w:rsidP="00A83256">
      <w:pPr>
        <w:pStyle w:val="6"/>
        <w:numPr>
          <w:ilvl w:val="0"/>
          <w:numId w:val="49"/>
        </w:numPr>
        <w:tabs>
          <w:tab w:val="num" w:pos="3431"/>
        </w:tabs>
        <w:rPr>
          <w:rFonts w:ascii="ＭＳ 明朝" w:hAnsi="ＭＳ 明朝"/>
          <w:szCs w:val="22"/>
        </w:rPr>
      </w:pPr>
      <w:r w:rsidRPr="00BC1818">
        <w:rPr>
          <w:rFonts w:ascii="ＭＳ 明朝" w:hAnsi="ＭＳ 明朝" w:hint="eastAsia"/>
          <w:szCs w:val="22"/>
        </w:rPr>
        <w:t>延床面積</w:t>
      </w:r>
      <w:r w:rsidRPr="00BC1818">
        <w:rPr>
          <w:rFonts w:ascii="ＭＳ 明朝" w:hAnsi="ＭＳ 明朝"/>
          <w:szCs w:val="22"/>
        </w:rPr>
        <w:tab/>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　　　〕㎡（地下水槽類は除く）</w:t>
      </w:r>
    </w:p>
    <w:p w:rsidR="00F33085" w:rsidRPr="00BC1818" w:rsidRDefault="00F33085" w:rsidP="00A83256">
      <w:pPr>
        <w:pStyle w:val="6"/>
        <w:numPr>
          <w:ilvl w:val="0"/>
          <w:numId w:val="49"/>
        </w:numPr>
        <w:tabs>
          <w:tab w:val="num" w:pos="3431"/>
        </w:tabs>
        <w:rPr>
          <w:rFonts w:ascii="ＭＳ 明朝" w:hAnsi="ＭＳ 明朝"/>
          <w:szCs w:val="22"/>
        </w:rPr>
      </w:pPr>
      <w:r w:rsidRPr="00BC1818">
        <w:rPr>
          <w:rFonts w:ascii="ＭＳ 明朝" w:hAnsi="ＭＳ 明朝" w:hint="eastAsia"/>
          <w:szCs w:val="22"/>
        </w:rPr>
        <w:t>各階床面積</w:t>
      </w:r>
      <w:r w:rsidRPr="00BC1818">
        <w:rPr>
          <w:rFonts w:ascii="ＭＳ 明朝" w:hAnsi="ＭＳ 明朝" w:hint="eastAsia"/>
          <w:szCs w:val="22"/>
        </w:rPr>
        <w:tab/>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　　　〕㎡</w:t>
      </w:r>
    </w:p>
    <w:p w:rsidR="00F33085" w:rsidRPr="00BC1818" w:rsidRDefault="00F33085" w:rsidP="00A83256">
      <w:pPr>
        <w:pStyle w:val="6"/>
        <w:numPr>
          <w:ilvl w:val="0"/>
          <w:numId w:val="49"/>
        </w:numPr>
        <w:tabs>
          <w:tab w:val="num" w:pos="3431"/>
        </w:tabs>
        <w:rPr>
          <w:rFonts w:ascii="ＭＳ 明朝" w:hAnsi="ＭＳ 明朝"/>
          <w:szCs w:val="22"/>
        </w:rPr>
      </w:pPr>
      <w:r w:rsidRPr="00BC1818">
        <w:rPr>
          <w:rFonts w:ascii="ＭＳ 明朝" w:hAnsi="ＭＳ 明朝" w:hint="eastAsia"/>
          <w:szCs w:val="22"/>
        </w:rPr>
        <w:t>軒高</w:t>
      </w:r>
      <w:r w:rsidRPr="00BC1818">
        <w:rPr>
          <w:rFonts w:ascii="ＭＳ 明朝" w:hAnsi="ＭＳ 明朝" w:hint="eastAsia"/>
          <w:szCs w:val="22"/>
        </w:rPr>
        <w:tab/>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　　　〕m</w:t>
      </w:r>
    </w:p>
    <w:p w:rsidR="00F33085" w:rsidRPr="00BC1818" w:rsidRDefault="00F33085" w:rsidP="00A83256">
      <w:pPr>
        <w:pStyle w:val="6"/>
        <w:numPr>
          <w:ilvl w:val="0"/>
          <w:numId w:val="49"/>
        </w:numPr>
        <w:tabs>
          <w:tab w:val="num" w:pos="3431"/>
        </w:tabs>
        <w:rPr>
          <w:rFonts w:ascii="ＭＳ 明朝" w:hAnsi="ＭＳ 明朝"/>
          <w:szCs w:val="22"/>
        </w:rPr>
      </w:pPr>
      <w:r w:rsidRPr="00BC1818">
        <w:rPr>
          <w:rFonts w:ascii="ＭＳ 明朝" w:hAnsi="ＭＳ 明朝" w:hint="eastAsia"/>
          <w:szCs w:val="22"/>
        </w:rPr>
        <w:t>最高の高さ</w:t>
      </w:r>
      <w:r w:rsidRPr="00BC1818">
        <w:rPr>
          <w:rFonts w:ascii="ＭＳ 明朝" w:hAnsi="ＭＳ 明朝" w:hint="eastAsia"/>
          <w:szCs w:val="22"/>
        </w:rPr>
        <w:tab/>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　　　〕</w:t>
      </w:r>
      <w:r w:rsidRPr="00BC1818">
        <w:rPr>
          <w:rFonts w:ascii="ＭＳ 明朝" w:hAnsi="ＭＳ 明朝" w:hint="eastAsia"/>
          <w:spacing w:val="7"/>
          <w:szCs w:val="22"/>
        </w:rPr>
        <w:t>m</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階高</w:t>
      </w:r>
    </w:p>
    <w:p w:rsidR="00F33085" w:rsidRPr="00BC1818" w:rsidRDefault="00F33085" w:rsidP="00F33085">
      <w:pPr>
        <w:pStyle w:val="41"/>
      </w:pPr>
      <w:r w:rsidRPr="00BC1818">
        <w:rPr>
          <w:rFonts w:hint="eastAsia"/>
        </w:rPr>
        <w:t>機械設備を考慮して、階高を決めること。</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室内仕上</w:t>
      </w:r>
    </w:p>
    <w:p w:rsidR="00F33085" w:rsidRPr="00BC1818" w:rsidRDefault="00F33085" w:rsidP="00F33085">
      <w:pPr>
        <w:pStyle w:val="41"/>
      </w:pPr>
      <w:r w:rsidRPr="00BC1818">
        <w:rPr>
          <w:rFonts w:hint="eastAsia"/>
        </w:rPr>
        <w:t>機械設備は原則として建屋内に収納するものとし、見学者通路、騒音振動の発生が予想される室、発熱のある室、床洗いの必要な室等は必要に応じて最適な仕上を行うこと。</w:t>
      </w:r>
    </w:p>
    <w:p w:rsidR="00F33085" w:rsidRPr="00BC1818" w:rsidRDefault="00F33085" w:rsidP="00A83256">
      <w:pPr>
        <w:pStyle w:val="5"/>
        <w:numPr>
          <w:ilvl w:val="0"/>
          <w:numId w:val="46"/>
        </w:numPr>
        <w:tabs>
          <w:tab w:val="num" w:pos="953"/>
          <w:tab w:val="left" w:pos="993"/>
        </w:tabs>
        <w:ind w:left="709" w:hanging="283"/>
      </w:pPr>
      <w:r w:rsidRPr="00BC1818">
        <w:rPr>
          <w:rFonts w:hint="eastAsia"/>
        </w:rPr>
        <w:t>設計基準</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浸水水位以下は鉄筋コンクリート造とする。</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建物の配置はプラント全体計画に基づき、経済性、安全性、美観、維持管理の容易性を考慮した計画とすること。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耐力上必要な部分は鉄筋コンクリート造とし、その他の部分は鉄骨構造として計画すること。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居室部の内部仕上げは、コンクリート部分はＥＰ仕上げ、鉄骨部分はＳＯＰ仕上げ又は溶融亜鉛メッキ仕上げとすること。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地階部分は地下水の浸透のない構造、仕上げとすること。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外壁と屋根の結露防止を検討すること。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臭気のある室内に出入りするドアはエアタイト構造とすること。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手摺りの高さは</w:t>
      </w:r>
      <w:r w:rsidRPr="00BC1818">
        <w:rPr>
          <w:rFonts w:ascii="ＭＳ 明朝" w:hAnsi="ＭＳ 明朝"/>
          <w:szCs w:val="22"/>
        </w:rPr>
        <w:t>1.1m</w:t>
      </w:r>
      <w:r w:rsidRPr="00BC1818">
        <w:rPr>
          <w:rFonts w:ascii="ＭＳ 明朝" w:hAnsi="ＭＳ 明朝" w:hint="eastAsia"/>
          <w:szCs w:val="22"/>
        </w:rPr>
        <w:t>以上とすること。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屋外に設置される鉄骨は、溶融亜鉛メッキ仕上げとすること。</w:t>
      </w:r>
    </w:p>
    <w:p w:rsidR="00F33085" w:rsidRPr="00BC1818" w:rsidRDefault="00F33085" w:rsidP="00A83256">
      <w:pPr>
        <w:pStyle w:val="6"/>
        <w:numPr>
          <w:ilvl w:val="0"/>
          <w:numId w:val="50"/>
        </w:numPr>
        <w:tabs>
          <w:tab w:val="num" w:pos="3431"/>
        </w:tabs>
        <w:rPr>
          <w:rFonts w:ascii="ＭＳ 明朝" w:hAnsi="ＭＳ 明朝"/>
          <w:szCs w:val="22"/>
        </w:rPr>
      </w:pPr>
      <w:r w:rsidRPr="00BC1818">
        <w:rPr>
          <w:rFonts w:ascii="ＭＳ 明朝" w:hAnsi="ＭＳ 明朝" w:hint="eastAsia"/>
          <w:szCs w:val="22"/>
        </w:rPr>
        <w:t>各屋根は樋等の点検・清掃等が容易に行えるよう動線を確保すること。</w:t>
      </w:r>
    </w:p>
    <w:p w:rsidR="00F33085" w:rsidRPr="00BC1818" w:rsidRDefault="00F33085" w:rsidP="00F33085">
      <w:pPr>
        <w:pStyle w:val="afb"/>
        <w:rPr>
          <w:szCs w:val="22"/>
        </w:rPr>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管理棟</w:t>
      </w:r>
    </w:p>
    <w:p w:rsidR="00F33085" w:rsidRPr="00BC1818" w:rsidRDefault="00F33085" w:rsidP="00A83256">
      <w:pPr>
        <w:pStyle w:val="5"/>
        <w:numPr>
          <w:ilvl w:val="0"/>
          <w:numId w:val="51"/>
        </w:numPr>
        <w:tabs>
          <w:tab w:val="num" w:pos="953"/>
          <w:tab w:val="left" w:pos="993"/>
        </w:tabs>
        <w:ind w:left="709" w:hanging="283"/>
      </w:pPr>
      <w:r w:rsidRPr="00BC1818">
        <w:rPr>
          <w:rFonts w:hint="eastAsia"/>
        </w:rPr>
        <w:t>構造</w:t>
      </w:r>
    </w:p>
    <w:p w:rsidR="00F33085" w:rsidRPr="00BC1818" w:rsidRDefault="00F33085" w:rsidP="00A83256">
      <w:pPr>
        <w:pStyle w:val="6"/>
        <w:numPr>
          <w:ilvl w:val="0"/>
          <w:numId w:val="52"/>
        </w:numPr>
        <w:tabs>
          <w:tab w:val="num" w:pos="3431"/>
        </w:tabs>
        <w:rPr>
          <w:rFonts w:ascii="ＭＳ 明朝" w:hAnsi="ＭＳ 明朝"/>
          <w:szCs w:val="22"/>
        </w:rPr>
      </w:pPr>
      <w:r w:rsidRPr="00BC1818">
        <w:rPr>
          <w:rFonts w:ascii="ＭＳ 明朝" w:hAnsi="ＭＳ 明朝" w:hint="eastAsia"/>
          <w:szCs w:val="22"/>
        </w:rPr>
        <w:t>外壁</w:t>
      </w:r>
      <w:r w:rsidRPr="00BC1818">
        <w:rPr>
          <w:rFonts w:ascii="ＭＳ 明朝" w:hAnsi="ＭＳ 明朝" w:hint="eastAsia"/>
          <w:szCs w:val="22"/>
        </w:rPr>
        <w:tab/>
      </w:r>
      <w:r w:rsidR="00683067" w:rsidRPr="00BC1818">
        <w:rPr>
          <w:rFonts w:ascii="ＭＳ 明朝" w:hAnsi="ＭＳ 明朝" w:hint="eastAsia"/>
          <w:szCs w:val="22"/>
        </w:rPr>
        <w:tab/>
      </w:r>
      <w:r w:rsidR="00782D2C" w:rsidRPr="00BC1818">
        <w:rPr>
          <w:rFonts w:ascii="ＭＳ 明朝" w:hAnsi="ＭＳ 明朝" w:hint="eastAsia"/>
          <w:szCs w:val="22"/>
        </w:rPr>
        <w:t>〔　　　〕</w:t>
      </w:r>
    </w:p>
    <w:p w:rsidR="00F33085" w:rsidRPr="00BC1818" w:rsidRDefault="00F33085" w:rsidP="00A83256">
      <w:pPr>
        <w:pStyle w:val="6"/>
        <w:numPr>
          <w:ilvl w:val="0"/>
          <w:numId w:val="52"/>
        </w:numPr>
        <w:tabs>
          <w:tab w:val="num" w:pos="3431"/>
        </w:tabs>
        <w:rPr>
          <w:rFonts w:ascii="ＭＳ 明朝" w:hAnsi="ＭＳ 明朝"/>
          <w:szCs w:val="22"/>
        </w:rPr>
      </w:pPr>
      <w:r w:rsidRPr="00BC1818">
        <w:rPr>
          <w:rFonts w:ascii="ＭＳ 明朝" w:hAnsi="ＭＳ 明朝" w:hint="eastAsia"/>
          <w:szCs w:val="22"/>
        </w:rPr>
        <w:t>屋根</w:t>
      </w:r>
      <w:r w:rsidRPr="00BC1818">
        <w:rPr>
          <w:rFonts w:ascii="ＭＳ 明朝" w:hAnsi="ＭＳ 明朝" w:hint="eastAsia"/>
          <w:szCs w:val="22"/>
        </w:rPr>
        <w:tab/>
      </w:r>
      <w:r w:rsidR="00683067" w:rsidRPr="00BC1818">
        <w:rPr>
          <w:rFonts w:ascii="ＭＳ 明朝" w:hAnsi="ＭＳ 明朝" w:hint="eastAsia"/>
          <w:szCs w:val="22"/>
        </w:rPr>
        <w:tab/>
      </w:r>
      <w:r w:rsidR="00782D2C" w:rsidRPr="00BC1818">
        <w:rPr>
          <w:rFonts w:ascii="ＭＳ 明朝" w:hAnsi="ＭＳ 明朝" w:hint="eastAsia"/>
          <w:szCs w:val="22"/>
        </w:rPr>
        <w:t>〔　　　〕</w:t>
      </w:r>
    </w:p>
    <w:p w:rsidR="00F33085" w:rsidRPr="00BC1818" w:rsidRDefault="00F33085" w:rsidP="00A83256">
      <w:pPr>
        <w:pStyle w:val="5"/>
        <w:numPr>
          <w:ilvl w:val="0"/>
          <w:numId w:val="51"/>
        </w:numPr>
        <w:tabs>
          <w:tab w:val="num" w:pos="953"/>
          <w:tab w:val="left" w:pos="993"/>
        </w:tabs>
        <w:ind w:left="709" w:hanging="283"/>
      </w:pPr>
      <w:r w:rsidRPr="00BC1818">
        <w:rPr>
          <w:rFonts w:hint="eastAsia"/>
        </w:rPr>
        <w:t>外部仕上</w:t>
      </w:r>
    </w:p>
    <w:p w:rsidR="00F33085" w:rsidRPr="00BC1818" w:rsidRDefault="00F33085" w:rsidP="00A83256">
      <w:pPr>
        <w:pStyle w:val="6"/>
        <w:numPr>
          <w:ilvl w:val="0"/>
          <w:numId w:val="53"/>
        </w:numPr>
        <w:tabs>
          <w:tab w:val="num" w:pos="3431"/>
        </w:tabs>
        <w:rPr>
          <w:rFonts w:ascii="ＭＳ 明朝" w:hAnsi="ＭＳ 明朝"/>
          <w:szCs w:val="22"/>
        </w:rPr>
      </w:pPr>
      <w:r w:rsidRPr="00BC1818">
        <w:rPr>
          <w:rFonts w:ascii="ＭＳ 明朝" w:hAnsi="ＭＳ 明朝" w:hint="eastAsia"/>
          <w:szCs w:val="22"/>
        </w:rPr>
        <w:t>外壁</w:t>
      </w:r>
      <w:r w:rsidRPr="00BC1818">
        <w:rPr>
          <w:rFonts w:ascii="ＭＳ 明朝" w:hAnsi="ＭＳ 明朝" w:hint="eastAsia"/>
          <w:szCs w:val="22"/>
        </w:rPr>
        <w:tab/>
      </w:r>
      <w:r w:rsidRPr="00BC1818">
        <w:rPr>
          <w:rFonts w:ascii="ＭＳ 明朝" w:hAnsi="ＭＳ 明朝" w:hint="eastAsia"/>
          <w:szCs w:val="22"/>
        </w:rPr>
        <w:tab/>
        <w:t>〔　　　〕</w:t>
      </w:r>
    </w:p>
    <w:p w:rsidR="00F33085" w:rsidRPr="00BC1818" w:rsidRDefault="00F33085" w:rsidP="00A83256">
      <w:pPr>
        <w:pStyle w:val="6"/>
        <w:numPr>
          <w:ilvl w:val="0"/>
          <w:numId w:val="53"/>
        </w:numPr>
        <w:tabs>
          <w:tab w:val="num" w:pos="3431"/>
        </w:tabs>
        <w:rPr>
          <w:rFonts w:ascii="ＭＳ 明朝" w:hAnsi="ＭＳ 明朝"/>
          <w:szCs w:val="22"/>
        </w:rPr>
      </w:pPr>
      <w:r w:rsidRPr="00BC1818">
        <w:rPr>
          <w:rFonts w:ascii="ＭＳ 明朝" w:hAnsi="ＭＳ 明朝" w:hint="eastAsia"/>
          <w:szCs w:val="22"/>
        </w:rPr>
        <w:t>屋根</w:t>
      </w:r>
      <w:r w:rsidRPr="00BC1818">
        <w:rPr>
          <w:rFonts w:ascii="ＭＳ 明朝" w:hAnsi="ＭＳ 明朝" w:hint="eastAsia"/>
          <w:szCs w:val="22"/>
        </w:rPr>
        <w:tab/>
      </w:r>
      <w:r w:rsidRPr="00BC1818">
        <w:rPr>
          <w:rFonts w:ascii="ＭＳ 明朝" w:hAnsi="ＭＳ 明朝" w:hint="eastAsia"/>
          <w:szCs w:val="22"/>
        </w:rPr>
        <w:tab/>
        <w:t>〔　　　〕</w:t>
      </w:r>
    </w:p>
    <w:p w:rsidR="00F33085" w:rsidRPr="00BC1818" w:rsidRDefault="00F33085" w:rsidP="00A83256">
      <w:pPr>
        <w:pStyle w:val="5"/>
        <w:numPr>
          <w:ilvl w:val="0"/>
          <w:numId w:val="51"/>
        </w:numPr>
        <w:tabs>
          <w:tab w:val="num" w:pos="953"/>
          <w:tab w:val="left" w:pos="993"/>
        </w:tabs>
        <w:ind w:left="709" w:hanging="283"/>
      </w:pPr>
      <w:r w:rsidRPr="00BC1818">
        <w:rPr>
          <w:rFonts w:hint="eastAsia"/>
        </w:rPr>
        <w:t>各室配置</w:t>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必要な部屋を計画すること。</w:t>
      </w:r>
    </w:p>
    <w:p w:rsidR="00F33085" w:rsidRPr="00BC1818" w:rsidRDefault="00F33085" w:rsidP="00A83256">
      <w:pPr>
        <w:pStyle w:val="5"/>
        <w:numPr>
          <w:ilvl w:val="0"/>
          <w:numId w:val="51"/>
        </w:numPr>
        <w:tabs>
          <w:tab w:val="num" w:pos="953"/>
          <w:tab w:val="left" w:pos="993"/>
        </w:tabs>
        <w:ind w:left="709" w:hanging="283"/>
      </w:pPr>
      <w:r w:rsidRPr="00BC1818">
        <w:rPr>
          <w:rFonts w:hint="eastAsia"/>
        </w:rPr>
        <w:t>建具</w:t>
      </w:r>
    </w:p>
    <w:p w:rsidR="00F33085" w:rsidRPr="00BC1818" w:rsidRDefault="00F33085" w:rsidP="00A83256">
      <w:pPr>
        <w:pStyle w:val="6"/>
        <w:numPr>
          <w:ilvl w:val="0"/>
          <w:numId w:val="54"/>
        </w:numPr>
        <w:tabs>
          <w:tab w:val="num" w:pos="3431"/>
        </w:tabs>
        <w:rPr>
          <w:rFonts w:ascii="ＭＳ 明朝" w:hAnsi="ＭＳ 明朝"/>
          <w:szCs w:val="22"/>
        </w:rPr>
      </w:pPr>
      <w:r w:rsidRPr="00BC1818">
        <w:rPr>
          <w:rFonts w:ascii="ＭＳ 明朝" w:hAnsi="ＭＳ 明朝" w:hint="eastAsia"/>
          <w:szCs w:val="22"/>
        </w:rPr>
        <w:t>扉</w:t>
      </w:r>
      <w:r w:rsidRPr="00BC1818">
        <w:rPr>
          <w:rFonts w:ascii="ＭＳ 明朝" w:hAnsi="ＭＳ 明朝" w:hint="eastAsia"/>
          <w:szCs w:val="22"/>
        </w:rPr>
        <w:tab/>
      </w:r>
      <w:r w:rsidRPr="00BC1818">
        <w:rPr>
          <w:rFonts w:ascii="ＭＳ 明朝" w:hAnsi="ＭＳ 明朝" w:hint="eastAsia"/>
          <w:szCs w:val="22"/>
        </w:rPr>
        <w:tab/>
        <w:t>スチール製、ステンレス製、木製</w:t>
      </w:r>
    </w:p>
    <w:p w:rsidR="00F33085" w:rsidRPr="00BC1818" w:rsidRDefault="00F33085" w:rsidP="00A83256">
      <w:pPr>
        <w:pStyle w:val="6"/>
        <w:numPr>
          <w:ilvl w:val="0"/>
          <w:numId w:val="54"/>
        </w:numPr>
        <w:tabs>
          <w:tab w:val="num" w:pos="3431"/>
        </w:tabs>
        <w:rPr>
          <w:rFonts w:ascii="ＭＳ 明朝" w:hAnsi="ＭＳ 明朝"/>
          <w:szCs w:val="22"/>
        </w:rPr>
      </w:pPr>
      <w:r w:rsidRPr="00BC1818">
        <w:rPr>
          <w:rFonts w:ascii="ＭＳ 明朝" w:hAnsi="ＭＳ 明朝" w:hint="eastAsia"/>
          <w:szCs w:val="22"/>
        </w:rPr>
        <w:t>窓</w:t>
      </w:r>
      <w:r w:rsidRPr="00BC1818">
        <w:rPr>
          <w:rFonts w:ascii="ＭＳ 明朝" w:hAnsi="ＭＳ 明朝" w:hint="eastAsia"/>
          <w:szCs w:val="22"/>
        </w:rPr>
        <w:tab/>
      </w:r>
      <w:r w:rsidRPr="00BC1818">
        <w:rPr>
          <w:rFonts w:ascii="ＭＳ 明朝" w:hAnsi="ＭＳ 明朝" w:hint="eastAsia"/>
          <w:szCs w:val="22"/>
        </w:rPr>
        <w:tab/>
        <w:t>アルミ製（網戸付き）</w:t>
      </w:r>
    </w:p>
    <w:p w:rsidR="00F33085" w:rsidRPr="00BC1818" w:rsidRDefault="00F33085" w:rsidP="00A83256">
      <w:pPr>
        <w:pStyle w:val="6"/>
        <w:numPr>
          <w:ilvl w:val="0"/>
          <w:numId w:val="54"/>
        </w:numPr>
        <w:tabs>
          <w:tab w:val="num" w:pos="3431"/>
        </w:tabs>
        <w:rPr>
          <w:rFonts w:ascii="ＭＳ 明朝" w:hAnsi="ＭＳ 明朝"/>
          <w:szCs w:val="22"/>
        </w:rPr>
      </w:pPr>
      <w:r w:rsidRPr="00BC1818">
        <w:rPr>
          <w:rFonts w:ascii="ＭＳ 明朝" w:hAnsi="ＭＳ 明朝" w:hint="eastAsia"/>
          <w:szCs w:val="22"/>
        </w:rPr>
        <w:t>シャッター</w:t>
      </w:r>
      <w:r w:rsidRPr="00BC1818">
        <w:rPr>
          <w:rFonts w:ascii="ＭＳ 明朝" w:hAnsi="ＭＳ 明朝" w:hint="eastAsia"/>
          <w:szCs w:val="22"/>
        </w:rPr>
        <w:tab/>
      </w:r>
      <w:r w:rsidRPr="00BC1818">
        <w:rPr>
          <w:rFonts w:ascii="ＭＳ 明朝" w:hAnsi="ＭＳ 明朝" w:hint="eastAsia"/>
          <w:szCs w:val="22"/>
        </w:rPr>
        <w:tab/>
        <w:t>スチール製、ステンレス製</w:t>
      </w:r>
    </w:p>
    <w:p w:rsidR="00F33085" w:rsidRPr="00BC1818" w:rsidRDefault="00F33085" w:rsidP="00F33085">
      <w:pPr>
        <w:rPr>
          <w:rFonts w:ascii="ＭＳ 明朝" w:hAnsi="ＭＳ 明朝" w:cstheme="minorBidi"/>
          <w:sz w:val="22"/>
          <w:szCs w:val="22"/>
        </w:rPr>
      </w:pPr>
      <w:r w:rsidRPr="00BC1818">
        <w:rPr>
          <w:rFonts w:ascii="ＭＳ 明朝" w:hAnsi="ＭＳ 明朝" w:cstheme="minorBidi" w:hint="eastAsia"/>
          <w:sz w:val="22"/>
          <w:szCs w:val="22"/>
        </w:rPr>
        <w:tab/>
      </w:r>
      <w:r w:rsidRPr="00BC1818">
        <w:rPr>
          <w:rFonts w:ascii="ＭＳ 明朝" w:hAnsi="ＭＳ 明朝" w:cstheme="minorBidi" w:hint="eastAsia"/>
          <w:sz w:val="22"/>
          <w:szCs w:val="22"/>
        </w:rPr>
        <w:tab/>
      </w:r>
      <w:r w:rsidRPr="00BC1818">
        <w:rPr>
          <w:rFonts w:ascii="ＭＳ 明朝" w:hAnsi="ＭＳ 明朝" w:cstheme="minorBidi" w:hint="eastAsia"/>
          <w:sz w:val="22"/>
          <w:szCs w:val="22"/>
        </w:rPr>
        <w:tab/>
      </w:r>
      <w:r w:rsidRPr="00BC1818">
        <w:rPr>
          <w:rFonts w:ascii="ＭＳ 明朝" w:hAnsi="ＭＳ 明朝" w:cstheme="minorBidi" w:hint="eastAsia"/>
          <w:sz w:val="22"/>
          <w:szCs w:val="22"/>
        </w:rPr>
        <w:tab/>
      </w:r>
      <w:r w:rsidRPr="00BC1818">
        <w:rPr>
          <w:rFonts w:ascii="ＭＳ 明朝" w:hAnsi="ＭＳ 明朝" w:cstheme="minorBidi"/>
          <w:sz w:val="22"/>
          <w:szCs w:val="22"/>
        </w:rPr>
        <w:t xml:space="preserve">      </w:t>
      </w:r>
      <w:r w:rsidRPr="00BC1818">
        <w:rPr>
          <w:rFonts w:ascii="ＭＳ 明朝" w:hAnsi="ＭＳ 明朝" w:cstheme="minorBidi" w:hint="eastAsia"/>
          <w:sz w:val="22"/>
          <w:szCs w:val="22"/>
        </w:rPr>
        <w:t>（外部に面する部分はステンレス製）</w:t>
      </w:r>
    </w:p>
    <w:p w:rsidR="00F33085" w:rsidRPr="00BC1818" w:rsidRDefault="00F33085" w:rsidP="00A83256">
      <w:pPr>
        <w:pStyle w:val="5"/>
        <w:numPr>
          <w:ilvl w:val="0"/>
          <w:numId w:val="51"/>
        </w:numPr>
        <w:tabs>
          <w:tab w:val="num" w:pos="953"/>
          <w:tab w:val="left" w:pos="993"/>
        </w:tabs>
        <w:ind w:left="709" w:hanging="283"/>
      </w:pPr>
      <w:r w:rsidRPr="00BC1818">
        <w:rPr>
          <w:rFonts w:hint="eastAsia"/>
        </w:rPr>
        <w:t>建屋規模</w:t>
      </w:r>
    </w:p>
    <w:p w:rsidR="00F33085" w:rsidRPr="00BC1818" w:rsidRDefault="00F33085" w:rsidP="00A83256">
      <w:pPr>
        <w:pStyle w:val="6"/>
        <w:numPr>
          <w:ilvl w:val="0"/>
          <w:numId w:val="55"/>
        </w:numPr>
        <w:tabs>
          <w:tab w:val="num" w:pos="3431"/>
        </w:tabs>
        <w:rPr>
          <w:rFonts w:ascii="ＭＳ 明朝" w:hAnsi="ＭＳ 明朝"/>
          <w:szCs w:val="22"/>
        </w:rPr>
      </w:pPr>
      <w:r w:rsidRPr="00BC1818">
        <w:rPr>
          <w:rFonts w:ascii="ＭＳ 明朝" w:hAnsi="ＭＳ 明朝" w:hint="eastAsia"/>
          <w:szCs w:val="22"/>
        </w:rPr>
        <w:t>建築面積</w:t>
      </w:r>
      <w:r w:rsidRPr="00BC1818">
        <w:rPr>
          <w:rFonts w:ascii="ＭＳ 明朝" w:hAnsi="ＭＳ 明朝" w:hint="eastAsia"/>
          <w:szCs w:val="22"/>
        </w:rPr>
        <w:tab/>
      </w:r>
      <w:r w:rsidRPr="00BC1818">
        <w:rPr>
          <w:rFonts w:ascii="ＭＳ 明朝" w:hAnsi="ＭＳ 明朝" w:hint="eastAsia"/>
          <w:szCs w:val="22"/>
        </w:rPr>
        <w:tab/>
        <w:t>〔　　　〕㎡</w:t>
      </w:r>
    </w:p>
    <w:p w:rsidR="00F33085" w:rsidRPr="00BC1818" w:rsidRDefault="00F33085" w:rsidP="00A83256">
      <w:pPr>
        <w:pStyle w:val="6"/>
        <w:numPr>
          <w:ilvl w:val="0"/>
          <w:numId w:val="55"/>
        </w:numPr>
        <w:tabs>
          <w:tab w:val="num" w:pos="3431"/>
        </w:tabs>
        <w:rPr>
          <w:rFonts w:ascii="ＭＳ 明朝" w:hAnsi="ＭＳ 明朝"/>
          <w:szCs w:val="22"/>
        </w:rPr>
      </w:pPr>
      <w:r w:rsidRPr="00BC1818">
        <w:rPr>
          <w:rFonts w:ascii="ＭＳ 明朝" w:hAnsi="ＭＳ 明朝" w:hint="eastAsia"/>
          <w:szCs w:val="22"/>
        </w:rPr>
        <w:t>延床面積</w:t>
      </w:r>
      <w:r w:rsidRPr="00BC1818">
        <w:rPr>
          <w:rFonts w:ascii="ＭＳ 明朝" w:hAnsi="ＭＳ 明朝"/>
          <w:szCs w:val="22"/>
        </w:rPr>
        <w:tab/>
      </w:r>
      <w:r w:rsidRPr="00BC1818">
        <w:rPr>
          <w:rFonts w:ascii="ＭＳ 明朝" w:hAnsi="ＭＳ 明朝" w:hint="eastAsia"/>
          <w:szCs w:val="22"/>
        </w:rPr>
        <w:tab/>
        <w:t>〔　　　〕㎡</w:t>
      </w:r>
    </w:p>
    <w:p w:rsidR="00F33085" w:rsidRPr="00BC1818" w:rsidRDefault="00F33085" w:rsidP="00A83256">
      <w:pPr>
        <w:pStyle w:val="6"/>
        <w:numPr>
          <w:ilvl w:val="0"/>
          <w:numId w:val="55"/>
        </w:numPr>
        <w:tabs>
          <w:tab w:val="num" w:pos="3431"/>
        </w:tabs>
        <w:rPr>
          <w:rFonts w:ascii="ＭＳ 明朝" w:hAnsi="ＭＳ 明朝"/>
          <w:szCs w:val="22"/>
        </w:rPr>
      </w:pPr>
      <w:r w:rsidRPr="00BC1818">
        <w:rPr>
          <w:rFonts w:ascii="ＭＳ 明朝" w:hAnsi="ＭＳ 明朝" w:hint="eastAsia"/>
          <w:szCs w:val="22"/>
        </w:rPr>
        <w:t>各階床面積</w:t>
      </w:r>
      <w:r w:rsidRPr="00BC1818">
        <w:rPr>
          <w:rFonts w:ascii="ＭＳ 明朝" w:hAnsi="ＭＳ 明朝" w:hint="eastAsia"/>
          <w:szCs w:val="22"/>
        </w:rPr>
        <w:tab/>
      </w:r>
      <w:r w:rsidRPr="00BC1818">
        <w:rPr>
          <w:rFonts w:ascii="ＭＳ 明朝" w:hAnsi="ＭＳ 明朝" w:hint="eastAsia"/>
          <w:szCs w:val="22"/>
        </w:rPr>
        <w:tab/>
        <w:t>〔　　　〕㎡</w:t>
      </w:r>
    </w:p>
    <w:p w:rsidR="00F33085" w:rsidRPr="00BC1818" w:rsidRDefault="00F33085" w:rsidP="00A83256">
      <w:pPr>
        <w:pStyle w:val="6"/>
        <w:numPr>
          <w:ilvl w:val="0"/>
          <w:numId w:val="55"/>
        </w:numPr>
        <w:tabs>
          <w:tab w:val="num" w:pos="3431"/>
        </w:tabs>
        <w:rPr>
          <w:rFonts w:ascii="ＭＳ 明朝" w:hAnsi="ＭＳ 明朝"/>
          <w:szCs w:val="22"/>
        </w:rPr>
      </w:pPr>
      <w:r w:rsidRPr="00BC1818">
        <w:rPr>
          <w:rFonts w:ascii="ＭＳ 明朝" w:hAnsi="ＭＳ 明朝" w:hint="eastAsia"/>
          <w:szCs w:val="22"/>
        </w:rPr>
        <w:t>軒高</w:t>
      </w:r>
      <w:r w:rsidRPr="00BC1818">
        <w:rPr>
          <w:rFonts w:ascii="ＭＳ 明朝" w:hAnsi="ＭＳ 明朝" w:hint="eastAsia"/>
          <w:szCs w:val="22"/>
        </w:rPr>
        <w:tab/>
      </w:r>
      <w:r w:rsidR="00683067" w:rsidRPr="00BC1818">
        <w:rPr>
          <w:rFonts w:ascii="ＭＳ 明朝" w:hAnsi="ＭＳ 明朝" w:hint="eastAsia"/>
          <w:szCs w:val="22"/>
        </w:rPr>
        <w:tab/>
      </w:r>
      <w:r w:rsidRPr="00BC1818">
        <w:rPr>
          <w:rFonts w:ascii="ＭＳ 明朝" w:hAnsi="ＭＳ 明朝" w:hint="eastAsia"/>
          <w:szCs w:val="22"/>
        </w:rPr>
        <w:t>〔　　　〕m</w:t>
      </w:r>
    </w:p>
    <w:p w:rsidR="00F33085" w:rsidRPr="00BC1818" w:rsidRDefault="00F33085" w:rsidP="00A83256">
      <w:pPr>
        <w:pStyle w:val="6"/>
        <w:numPr>
          <w:ilvl w:val="0"/>
          <w:numId w:val="55"/>
        </w:numPr>
        <w:tabs>
          <w:tab w:val="num" w:pos="3431"/>
        </w:tabs>
        <w:rPr>
          <w:rFonts w:ascii="ＭＳ 明朝" w:hAnsi="ＭＳ 明朝"/>
          <w:szCs w:val="22"/>
        </w:rPr>
      </w:pPr>
      <w:r w:rsidRPr="00BC1818">
        <w:rPr>
          <w:rFonts w:ascii="ＭＳ 明朝" w:hAnsi="ＭＳ 明朝" w:hint="eastAsia"/>
          <w:szCs w:val="22"/>
        </w:rPr>
        <w:t>最高の高さ</w:t>
      </w:r>
      <w:r w:rsidRPr="00BC1818">
        <w:rPr>
          <w:rFonts w:ascii="ＭＳ 明朝" w:hAnsi="ＭＳ 明朝" w:hint="eastAsia"/>
          <w:szCs w:val="22"/>
        </w:rPr>
        <w:tab/>
      </w:r>
      <w:r w:rsidRPr="00BC1818">
        <w:rPr>
          <w:rFonts w:ascii="ＭＳ 明朝" w:hAnsi="ＭＳ 明朝" w:hint="eastAsia"/>
          <w:szCs w:val="22"/>
        </w:rPr>
        <w:tab/>
        <w:t>〔　　　〕m</w:t>
      </w:r>
    </w:p>
    <w:p w:rsidR="00F33085" w:rsidRPr="00BC1818" w:rsidRDefault="00F33085" w:rsidP="00A83256">
      <w:pPr>
        <w:pStyle w:val="5"/>
        <w:numPr>
          <w:ilvl w:val="0"/>
          <w:numId w:val="51"/>
        </w:numPr>
        <w:tabs>
          <w:tab w:val="num" w:pos="953"/>
          <w:tab w:val="left" w:pos="993"/>
        </w:tabs>
        <w:ind w:left="709" w:hanging="283"/>
      </w:pPr>
      <w:r w:rsidRPr="00BC1818">
        <w:rPr>
          <w:rFonts w:hint="eastAsia"/>
        </w:rPr>
        <w:t>室内仕上</w:t>
      </w:r>
    </w:p>
    <w:p w:rsidR="00F33085" w:rsidRPr="00BC1818" w:rsidRDefault="00F33085" w:rsidP="0015457C">
      <w:pPr>
        <w:ind w:firstLineChars="400" w:firstLine="975"/>
        <w:rPr>
          <w:rFonts w:ascii="ＭＳ 明朝" w:hAnsi="ＭＳ 明朝" w:cstheme="minorBidi"/>
          <w:sz w:val="22"/>
          <w:szCs w:val="22"/>
        </w:rPr>
      </w:pPr>
      <w:r w:rsidRPr="00BC1818">
        <w:rPr>
          <w:rFonts w:ascii="ＭＳ 明朝" w:hAnsi="ＭＳ 明朝" w:hint="eastAsia"/>
          <w:sz w:val="22"/>
          <w:szCs w:val="22"/>
        </w:rPr>
        <w:t>建築内部標準仕上表を基準とする。</w:t>
      </w:r>
    </w:p>
    <w:p w:rsidR="00F33085" w:rsidRPr="00BC1818" w:rsidRDefault="00F33085" w:rsidP="00F33085">
      <w:pPr>
        <w:pStyle w:val="afb"/>
        <w:rPr>
          <w:szCs w:val="22"/>
        </w:rPr>
      </w:pPr>
    </w:p>
    <w:p w:rsidR="00F33085" w:rsidRPr="00BC1818" w:rsidRDefault="00F33085" w:rsidP="00382ABA">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その他</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各室のそれぞれの用途、空間に応じ、最適な環境と省エネ効果を保持すること。</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断熱、防露に使用する材料は、室内外の環境条件を考慮した最適な材料を選定すること。</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建物の部位に応じた適切な断熱材を選定すること。</w:t>
      </w:r>
    </w:p>
    <w:p w:rsidR="00F33085" w:rsidRPr="00BC1818" w:rsidRDefault="00F33085" w:rsidP="00F33085">
      <w:pPr>
        <w:rPr>
          <w:rFonts w:ascii="ＭＳ 明朝" w:hAnsi="ＭＳ 明朝"/>
          <w:sz w:val="22"/>
          <w:szCs w:val="22"/>
        </w:rPr>
      </w:pPr>
    </w:p>
    <w:p w:rsidR="00F33085" w:rsidRPr="00BC1818" w:rsidRDefault="00F33085" w:rsidP="00F33085">
      <w:pPr>
        <w:rPr>
          <w:rFonts w:ascii="ＭＳ 明朝" w:hAnsi="ＭＳ 明朝"/>
          <w:sz w:val="22"/>
          <w:szCs w:val="22"/>
        </w:rPr>
        <w:sectPr w:rsidR="00F33085" w:rsidRPr="00BC1818" w:rsidSect="0015457C">
          <w:footerReference w:type="default" r:id="rId10"/>
          <w:pgSz w:w="11906" w:h="16838" w:code="9"/>
          <w:pgMar w:top="1134" w:right="1134" w:bottom="1418" w:left="1418" w:header="720" w:footer="720" w:gutter="0"/>
          <w:pgNumType w:start="1" w:chapSep="period"/>
          <w:cols w:space="720"/>
          <w:noEndnote/>
          <w:docGrid w:type="linesAndChars" w:linePitch="408" w:charSpace="4884"/>
        </w:sectPr>
      </w:pPr>
    </w:p>
    <w:p w:rsidR="00F33085" w:rsidRPr="00BC1818" w:rsidRDefault="00F33085" w:rsidP="00683067">
      <w:pPr>
        <w:pStyle w:val="2"/>
        <w:numPr>
          <w:ilvl w:val="1"/>
          <w:numId w:val="1"/>
        </w:numPr>
        <w:tabs>
          <w:tab w:val="left" w:pos="1418"/>
        </w:tabs>
        <w:spacing w:line="480" w:lineRule="auto"/>
        <w:ind w:left="0"/>
        <w:rPr>
          <w:rFonts w:ascii="ＭＳ 明朝"/>
          <w:b/>
          <w:sz w:val="24"/>
        </w:rPr>
      </w:pPr>
      <w:r w:rsidRPr="00BC1818">
        <w:rPr>
          <w:rFonts w:ascii="ＭＳ 明朝" w:hint="eastAsia"/>
          <w:b/>
          <w:sz w:val="24"/>
        </w:rPr>
        <w:t>土木工事及び外構工事</w:t>
      </w:r>
    </w:p>
    <w:p w:rsidR="00F33085" w:rsidRPr="00BC1818" w:rsidRDefault="00F33085" w:rsidP="00D0402C">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土木工事</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山留・掘削</w:t>
      </w:r>
    </w:p>
    <w:p w:rsidR="00AB56C0" w:rsidRPr="00BC1818" w:rsidRDefault="00F33085" w:rsidP="00F33085">
      <w:pPr>
        <w:ind w:leftChars="200" w:left="468" w:firstLineChars="100" w:firstLine="244"/>
        <w:rPr>
          <w:rFonts w:ascii="ＭＳ 明朝" w:hAnsi="ＭＳ 明朝"/>
          <w:sz w:val="22"/>
          <w:szCs w:val="22"/>
        </w:rPr>
      </w:pPr>
      <w:r w:rsidRPr="00BC1818">
        <w:rPr>
          <w:rFonts w:ascii="ＭＳ 明朝" w:hAnsi="ＭＳ 明朝" w:hint="eastAsia"/>
          <w:sz w:val="22"/>
          <w:szCs w:val="22"/>
        </w:rPr>
        <w:t>土工事は安全で工期が短縮できる合理的な工法を採用すること。</w:t>
      </w:r>
    </w:p>
    <w:p w:rsidR="00F33085" w:rsidRPr="00BC1818" w:rsidRDefault="00AB56C0" w:rsidP="00AB56C0">
      <w:pPr>
        <w:ind w:leftChars="200" w:left="468" w:firstLineChars="100" w:firstLine="244"/>
        <w:rPr>
          <w:rFonts w:ascii="ＭＳ 明朝" w:hAnsi="ＭＳ 明朝"/>
          <w:sz w:val="22"/>
          <w:szCs w:val="22"/>
        </w:rPr>
      </w:pPr>
      <w:r w:rsidRPr="00BC1818">
        <w:rPr>
          <w:rFonts w:ascii="ＭＳ 明朝" w:hAnsi="ＭＳ 明朝" w:hint="eastAsia"/>
          <w:sz w:val="22"/>
          <w:szCs w:val="22"/>
        </w:rPr>
        <w:t>本工事に伴う発生土は、場内で埋め戻し土として使用するよう努め、使用しない発生残土は、受注者の責任において場外処分するものとする。</w:t>
      </w:r>
    </w:p>
    <w:p w:rsidR="00F33085" w:rsidRPr="00BC1818" w:rsidRDefault="00F33085" w:rsidP="00F33085">
      <w:pPr>
        <w:ind w:leftChars="200" w:left="468" w:firstLineChars="100" w:firstLine="244"/>
        <w:rPr>
          <w:rFonts w:ascii="ＭＳ 明朝" w:hAnsi="ＭＳ 明朝"/>
          <w:sz w:val="22"/>
          <w:szCs w:val="22"/>
        </w:rPr>
      </w:pPr>
      <w:r w:rsidRPr="00BC1818">
        <w:rPr>
          <w:rFonts w:ascii="ＭＳ 明朝" w:hAnsi="ＭＳ 明朝" w:hint="eastAsia"/>
          <w:sz w:val="22"/>
          <w:szCs w:val="22"/>
        </w:rPr>
        <w:t>工法の選定に際しては、干満の差が大きいことを考慮して選定すること。</w:t>
      </w:r>
    </w:p>
    <w:p w:rsidR="00F33085" w:rsidRPr="00BC1818" w:rsidRDefault="00F33085" w:rsidP="00F33085">
      <w:pPr>
        <w:pStyle w:val="afb"/>
        <w:rPr>
          <w:szCs w:val="22"/>
        </w:rPr>
      </w:pPr>
      <w:r w:rsidRPr="00BC1818">
        <w:rPr>
          <w:rFonts w:hint="eastAsia"/>
          <w:szCs w:val="22"/>
        </w:rPr>
        <w:t>なお、施工に先立ち施工計画を提出し、発注者の承諾を受けるものとすること。</w:t>
      </w:r>
    </w:p>
    <w:p w:rsidR="00F33085" w:rsidRPr="00BC1818" w:rsidRDefault="00F33085" w:rsidP="00F33085">
      <w:pPr>
        <w:rPr>
          <w:rFonts w:ascii="ＭＳ 明朝" w:hAnsi="ＭＳ 明朝"/>
          <w:sz w:val="22"/>
          <w:szCs w:val="22"/>
        </w:rPr>
      </w:pPr>
    </w:p>
    <w:p w:rsidR="00F33085" w:rsidRPr="00BC1818" w:rsidRDefault="00F33085" w:rsidP="00D0402C">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外構工事</w:t>
      </w:r>
    </w:p>
    <w:p w:rsidR="00F33085" w:rsidRPr="00BC1818" w:rsidRDefault="00F33085" w:rsidP="00F33085">
      <w:pPr>
        <w:pStyle w:val="21"/>
      </w:pPr>
      <w:r w:rsidRPr="00BC1818">
        <w:rPr>
          <w:rFonts w:hint="eastAsia"/>
        </w:rPr>
        <w:t>外構施設については敷地の地形、地質、周辺環境との調和を考慮した合理的な設備とし、施工及び維持管理の容易さ、経済性等を検討した計画とすること。</w:t>
      </w:r>
    </w:p>
    <w:p w:rsidR="00AB56C0" w:rsidRPr="00BC1818" w:rsidRDefault="00F33085" w:rsidP="00AB56C0">
      <w:pPr>
        <w:pStyle w:val="21"/>
      </w:pPr>
      <w:r w:rsidRPr="00BC1818">
        <w:rPr>
          <w:rFonts w:hint="eastAsia"/>
        </w:rPr>
        <w:t>建設予定地は軟弱地盤であり、構内道路、駐車場等沈下が予想される箇所は沈下対策を行うこと。</w:t>
      </w:r>
      <w:r w:rsidR="00670EA5" w:rsidRPr="00BC1818">
        <w:rPr>
          <w:rFonts w:asciiTheme="minorEastAsia" w:eastAsiaTheme="minorEastAsia" w:hAnsiTheme="minorEastAsia" w:hint="eastAsia"/>
          <w:sz w:val="21"/>
          <w:szCs w:val="21"/>
        </w:rPr>
        <w:t>ただし、経済性を考慮した工法及び範囲と</w:t>
      </w:r>
      <w:r w:rsidR="00AB56C0" w:rsidRPr="00BC1818">
        <w:rPr>
          <w:rFonts w:asciiTheme="minorEastAsia" w:eastAsiaTheme="minorEastAsia" w:hAnsiTheme="minorEastAsia" w:hint="eastAsia"/>
          <w:sz w:val="21"/>
          <w:szCs w:val="21"/>
        </w:rPr>
        <w:t>し、車の通行が想定される場所につ</w:t>
      </w:r>
      <w:r w:rsidR="00456EC0" w:rsidRPr="00BC1818">
        <w:rPr>
          <w:rFonts w:asciiTheme="minorEastAsia" w:eastAsiaTheme="minorEastAsia" w:hAnsiTheme="minorEastAsia" w:hint="eastAsia"/>
          <w:sz w:val="21"/>
          <w:szCs w:val="21"/>
        </w:rPr>
        <w:t>い</w:t>
      </w:r>
      <w:r w:rsidR="00AB56C0" w:rsidRPr="00BC1818">
        <w:rPr>
          <w:rFonts w:asciiTheme="minorEastAsia" w:eastAsiaTheme="minorEastAsia" w:hAnsiTheme="minorEastAsia" w:hint="eastAsia"/>
          <w:sz w:val="21"/>
          <w:szCs w:val="21"/>
        </w:rPr>
        <w:t>ては、本施設計画地周辺の柳川市道の整備状況と同等以上とすること。</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構内道路及び駐車場</w:t>
      </w:r>
    </w:p>
    <w:p w:rsidR="00F33085" w:rsidRPr="00BC1818" w:rsidRDefault="00F33085" w:rsidP="00F33085">
      <w:pPr>
        <w:pStyle w:val="5"/>
        <w:keepNext/>
        <w:numPr>
          <w:ilvl w:val="4"/>
          <w:numId w:val="0"/>
        </w:numPr>
        <w:tabs>
          <w:tab w:val="num" w:pos="953"/>
        </w:tabs>
        <w:ind w:left="709" w:firstLine="57"/>
      </w:pPr>
      <w:r w:rsidRPr="00BC1818">
        <w:rPr>
          <w:rFonts w:hint="eastAsia"/>
        </w:rPr>
        <w:t>十分な強度と耐久性を持つ構造及び、無理の無い動線計画とし、必要箇所に白線標示、道路標識を設け、車両の交通安全を図ること。</w:t>
      </w:r>
    </w:p>
    <w:p w:rsidR="00F33085" w:rsidRPr="00BC1818" w:rsidRDefault="00F33085" w:rsidP="00F33085">
      <w:pPr>
        <w:pStyle w:val="5"/>
        <w:keepNext/>
        <w:numPr>
          <w:ilvl w:val="4"/>
          <w:numId w:val="0"/>
        </w:numPr>
        <w:tabs>
          <w:tab w:val="num" w:pos="953"/>
        </w:tabs>
        <w:ind w:left="709" w:firstLine="57"/>
      </w:pPr>
      <w:r w:rsidRPr="00BC1818">
        <w:rPr>
          <w:rFonts w:hint="eastAsia"/>
        </w:rPr>
        <w:t>構内道路の設計はアスファルト舗装要綱（社団法人　日本道路協会編）によること。</w:t>
      </w:r>
    </w:p>
    <w:p w:rsidR="00F33085" w:rsidRPr="00BC1818" w:rsidRDefault="00F33085" w:rsidP="00F33085">
      <w:pPr>
        <w:pStyle w:val="41"/>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構内排水設備</w:t>
      </w:r>
    </w:p>
    <w:p w:rsidR="00F33085" w:rsidRPr="00BC1818" w:rsidRDefault="00F33085" w:rsidP="00F33085">
      <w:pPr>
        <w:pStyle w:val="afb"/>
        <w:rPr>
          <w:szCs w:val="22"/>
        </w:rPr>
      </w:pPr>
      <w:r w:rsidRPr="00BC1818">
        <w:rPr>
          <w:rFonts w:hint="eastAsia"/>
          <w:szCs w:val="22"/>
        </w:rPr>
        <w:t>敷地内に適切な排水設備を設け、位置、寸法、勾配、耐圧に注意し、不同沈下、漏水のない計画とすること。</w:t>
      </w:r>
    </w:p>
    <w:p w:rsidR="00F33085" w:rsidRPr="00BC1818" w:rsidRDefault="00F33085" w:rsidP="00F33085">
      <w:pPr>
        <w:pStyle w:val="afb"/>
        <w:rPr>
          <w:szCs w:val="22"/>
        </w:rPr>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構内照明設備</w:t>
      </w:r>
    </w:p>
    <w:p w:rsidR="00F33085" w:rsidRPr="00BC1818" w:rsidRDefault="00F33085" w:rsidP="00F33085">
      <w:pPr>
        <w:pStyle w:val="afb"/>
        <w:rPr>
          <w:szCs w:val="22"/>
        </w:rPr>
      </w:pPr>
      <w:r w:rsidRPr="00BC1818">
        <w:rPr>
          <w:rFonts w:hint="eastAsia"/>
          <w:szCs w:val="22"/>
        </w:rPr>
        <w:t>構内道路、駐車場及び建物周辺に必要数の屋外照明（LED）を設置すること。</w:t>
      </w:r>
    </w:p>
    <w:p w:rsidR="00F33085" w:rsidRPr="00BC1818" w:rsidRDefault="00F33085" w:rsidP="00F33085">
      <w:pPr>
        <w:pStyle w:val="afb"/>
        <w:rPr>
          <w:szCs w:val="22"/>
        </w:rPr>
      </w:pP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植栽芝張工事（施工範囲外、但し設計は範囲内）</w:t>
      </w:r>
    </w:p>
    <w:p w:rsidR="00F33085" w:rsidRPr="00BC1818" w:rsidRDefault="00F33085" w:rsidP="00F33085">
      <w:pPr>
        <w:pStyle w:val="afb"/>
        <w:rPr>
          <w:szCs w:val="22"/>
        </w:rPr>
      </w:pPr>
      <w:r w:rsidRPr="00BC1818">
        <w:rPr>
          <w:rFonts w:hint="eastAsia"/>
          <w:szCs w:val="22"/>
        </w:rPr>
        <w:t>原則として敷地内空地は高木・中木・芝張り等により良好な環境の維持に努めること。</w:t>
      </w:r>
    </w:p>
    <w:p w:rsidR="00F33085" w:rsidRPr="00BC1818" w:rsidRDefault="00F33085" w:rsidP="00F33085">
      <w:pPr>
        <w:pStyle w:val="afb"/>
        <w:rPr>
          <w:szCs w:val="22"/>
        </w:rPr>
      </w:pPr>
      <w:r w:rsidRPr="00BC1818">
        <w:rPr>
          <w:rFonts w:hint="eastAsia"/>
          <w:szCs w:val="22"/>
        </w:rPr>
        <w:t>植栽芝張り工事については、現地条件に合致した植生とすること。なお、必要に応じ各所に散水装置を設置すること。（散水装置は施工範囲内）</w:t>
      </w:r>
    </w:p>
    <w:p w:rsidR="00F33085" w:rsidRPr="00BC1818" w:rsidRDefault="00F33085" w:rsidP="00D0402C">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門・囲障工事（施工範囲外、但し設計は範囲内）</w:t>
      </w:r>
    </w:p>
    <w:p w:rsidR="00F33085" w:rsidRPr="00BC1818" w:rsidRDefault="00F33085" w:rsidP="00A83256">
      <w:pPr>
        <w:pStyle w:val="5"/>
        <w:numPr>
          <w:ilvl w:val="0"/>
          <w:numId w:val="56"/>
        </w:numPr>
        <w:tabs>
          <w:tab w:val="num" w:pos="953"/>
          <w:tab w:val="left" w:pos="993"/>
        </w:tabs>
        <w:ind w:left="709" w:hanging="283"/>
      </w:pPr>
      <w:r w:rsidRPr="00BC1818">
        <w:rPr>
          <w:rFonts w:hint="eastAsia"/>
        </w:rPr>
        <w:t>門柱</w:t>
      </w:r>
    </w:p>
    <w:p w:rsidR="00F33085" w:rsidRPr="00BC1818" w:rsidRDefault="00F33085" w:rsidP="00F33085">
      <w:pPr>
        <w:pStyle w:val="41"/>
      </w:pPr>
      <w:r w:rsidRPr="00BC1818">
        <w:rPr>
          <w:rFonts w:hint="eastAsia"/>
        </w:rPr>
        <w:t>正面入口に設けること。</w:t>
      </w:r>
    </w:p>
    <w:p w:rsidR="00F33085" w:rsidRPr="00BC1818" w:rsidRDefault="00F33085" w:rsidP="00A83256">
      <w:pPr>
        <w:pStyle w:val="5"/>
        <w:numPr>
          <w:ilvl w:val="0"/>
          <w:numId w:val="56"/>
        </w:numPr>
        <w:tabs>
          <w:tab w:val="num" w:pos="953"/>
          <w:tab w:val="left" w:pos="993"/>
        </w:tabs>
        <w:ind w:left="709" w:hanging="283"/>
      </w:pPr>
      <w:r w:rsidRPr="00BC1818">
        <w:rPr>
          <w:rFonts w:hint="eastAsia"/>
        </w:rPr>
        <w:t>門扉</w:t>
      </w:r>
    </w:p>
    <w:p w:rsidR="00F33085" w:rsidRPr="00BC1818" w:rsidRDefault="00F33085" w:rsidP="00F33085">
      <w:pPr>
        <w:pStyle w:val="41"/>
      </w:pPr>
      <w:r w:rsidRPr="00BC1818">
        <w:rPr>
          <w:rFonts w:hint="eastAsia"/>
        </w:rPr>
        <w:t>出入口には鋼製門扉を設置すること。</w:t>
      </w:r>
    </w:p>
    <w:p w:rsidR="00F33085" w:rsidRPr="00BC1818" w:rsidRDefault="00F33085" w:rsidP="00F33085">
      <w:pPr>
        <w:rPr>
          <w:rFonts w:ascii="ＭＳ 明朝" w:hAnsi="ＭＳ 明朝"/>
          <w:sz w:val="22"/>
          <w:szCs w:val="22"/>
        </w:rPr>
      </w:pPr>
    </w:p>
    <w:p w:rsidR="00F33085" w:rsidRPr="00BC1818" w:rsidRDefault="00F33085" w:rsidP="00A83256">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土木工事及び外構工事仕様</w:t>
      </w: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杭工事</w:t>
      </w:r>
    </w:p>
    <w:p w:rsidR="00F33085" w:rsidRPr="00BC1818" w:rsidRDefault="00F33085" w:rsidP="00F33085">
      <w:pPr>
        <w:pStyle w:val="21"/>
        <w:ind w:leftChars="200" w:left="468"/>
      </w:pPr>
      <w:r w:rsidRPr="00BC1818">
        <w:rPr>
          <w:rFonts w:hint="eastAsia"/>
        </w:rPr>
        <w:t>杭の工法については構造等の諸条件をみたすこと。また、騒音、振動に対して考慮すること。</w:t>
      </w:r>
    </w:p>
    <w:p w:rsidR="00F33085" w:rsidRPr="00BC1818" w:rsidRDefault="00F33085" w:rsidP="00A83256">
      <w:pPr>
        <w:pStyle w:val="5"/>
        <w:numPr>
          <w:ilvl w:val="0"/>
          <w:numId w:val="57"/>
        </w:numPr>
        <w:tabs>
          <w:tab w:val="num" w:pos="953"/>
          <w:tab w:val="left" w:pos="993"/>
        </w:tabs>
        <w:ind w:left="709" w:hanging="283"/>
      </w:pPr>
      <w:r w:rsidRPr="00BC1818">
        <w:rPr>
          <w:rFonts w:hint="eastAsia"/>
        </w:rPr>
        <w:t>杭長</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　　　〕m</w:t>
      </w:r>
    </w:p>
    <w:p w:rsidR="00F33085" w:rsidRPr="00BC1818" w:rsidRDefault="00F33085" w:rsidP="00A83256">
      <w:pPr>
        <w:pStyle w:val="5"/>
        <w:numPr>
          <w:ilvl w:val="0"/>
          <w:numId w:val="57"/>
        </w:numPr>
        <w:tabs>
          <w:tab w:val="num" w:pos="953"/>
          <w:tab w:val="left" w:pos="993"/>
        </w:tabs>
        <w:ind w:left="709" w:hanging="283"/>
      </w:pPr>
      <w:r w:rsidRPr="00BC1818">
        <w:rPr>
          <w:rFonts w:hint="eastAsia"/>
        </w:rPr>
        <w:t>杭材質</w:t>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　　　〕</w:t>
      </w:r>
    </w:p>
    <w:p w:rsidR="00F33085" w:rsidRPr="00BC1818" w:rsidRDefault="00F33085" w:rsidP="00A83256">
      <w:pPr>
        <w:pStyle w:val="5"/>
        <w:numPr>
          <w:ilvl w:val="0"/>
          <w:numId w:val="57"/>
        </w:numPr>
        <w:tabs>
          <w:tab w:val="num" w:pos="953"/>
          <w:tab w:val="left" w:pos="993"/>
        </w:tabs>
        <w:ind w:left="709" w:hanging="283"/>
      </w:pPr>
      <w:r w:rsidRPr="00BC1818">
        <w:rPr>
          <w:rFonts w:hint="eastAsia"/>
        </w:rPr>
        <w:t>杭径</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　　　〕mm</w:t>
      </w:r>
    </w:p>
    <w:p w:rsidR="00F33085" w:rsidRPr="00BC1818" w:rsidRDefault="00F33085" w:rsidP="00F33085">
      <w:pPr>
        <w:pStyle w:val="41"/>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構内道路</w:t>
      </w:r>
    </w:p>
    <w:p w:rsidR="00F33085" w:rsidRPr="00BC1818" w:rsidRDefault="00F33085" w:rsidP="00A83256">
      <w:pPr>
        <w:pStyle w:val="5"/>
        <w:numPr>
          <w:ilvl w:val="0"/>
          <w:numId w:val="58"/>
        </w:numPr>
        <w:tabs>
          <w:tab w:val="num" w:pos="953"/>
          <w:tab w:val="left" w:pos="993"/>
        </w:tabs>
        <w:ind w:left="709" w:hanging="283"/>
      </w:pPr>
      <w:r w:rsidRPr="00BC1818">
        <w:rPr>
          <w:rFonts w:hint="eastAsia"/>
        </w:rPr>
        <w:t>構造</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アスファルト舗装</w:t>
      </w:r>
    </w:p>
    <w:p w:rsidR="00F33085" w:rsidRPr="00BC1818" w:rsidRDefault="00F33085" w:rsidP="00A83256">
      <w:pPr>
        <w:pStyle w:val="5"/>
        <w:numPr>
          <w:ilvl w:val="0"/>
          <w:numId w:val="58"/>
        </w:numPr>
        <w:tabs>
          <w:tab w:val="num" w:pos="953"/>
          <w:tab w:val="left" w:pos="993"/>
        </w:tabs>
        <w:ind w:left="709" w:hanging="283"/>
      </w:pPr>
      <w:r w:rsidRPr="00BC1818">
        <w:rPr>
          <w:rFonts w:hint="eastAsia"/>
        </w:rPr>
        <w:t>舗装面積</w:t>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　　　〕㎡</w:t>
      </w:r>
    </w:p>
    <w:p w:rsidR="00F33085" w:rsidRPr="00BC1818" w:rsidRDefault="00F33085" w:rsidP="00A83256">
      <w:pPr>
        <w:pStyle w:val="5"/>
        <w:numPr>
          <w:ilvl w:val="0"/>
          <w:numId w:val="58"/>
        </w:numPr>
        <w:tabs>
          <w:tab w:val="num" w:pos="953"/>
          <w:tab w:val="left" w:pos="993"/>
        </w:tabs>
        <w:ind w:left="709" w:hanging="283"/>
      </w:pPr>
      <w:r w:rsidRPr="00BC1818">
        <w:rPr>
          <w:rFonts w:hint="eastAsia"/>
        </w:rPr>
        <w:t>舗装仕様</w:t>
      </w:r>
    </w:p>
    <w:p w:rsidR="00F33085" w:rsidRPr="00BC1818" w:rsidRDefault="00F33085" w:rsidP="00F33085">
      <w:pPr>
        <w:pStyle w:val="41"/>
      </w:pPr>
      <w:r w:rsidRPr="00BC1818">
        <w:rPr>
          <w:rFonts w:hint="eastAsia"/>
        </w:rPr>
        <w:t>設計ＣＢＲ</w:t>
      </w:r>
      <w:r w:rsidRPr="00BC1818">
        <w:rPr>
          <w:rFonts w:hint="eastAsia"/>
        </w:rPr>
        <w:tab/>
      </w:r>
      <w:r w:rsidRPr="00BC1818">
        <w:rPr>
          <w:rFonts w:hint="eastAsia"/>
        </w:rPr>
        <w:tab/>
      </w:r>
      <w:r w:rsidRPr="00BC1818">
        <w:rPr>
          <w:rFonts w:hint="eastAsia"/>
        </w:rPr>
        <w:tab/>
        <w:t>〔　　　〕</w:t>
      </w:r>
    </w:p>
    <w:p w:rsidR="00F33085" w:rsidRPr="00BC1818" w:rsidRDefault="00F33085" w:rsidP="00F33085">
      <w:pPr>
        <w:pStyle w:val="41"/>
      </w:pPr>
      <w:r w:rsidRPr="00BC1818">
        <w:rPr>
          <w:rFonts w:hint="eastAsia"/>
        </w:rPr>
        <w:t>舗装厚</w:t>
      </w:r>
      <w:r w:rsidRPr="00BC1818">
        <w:rPr>
          <w:rFonts w:hint="eastAsia"/>
        </w:rPr>
        <w:tab/>
      </w:r>
      <w:r w:rsidRPr="00BC1818">
        <w:rPr>
          <w:rFonts w:hint="eastAsia"/>
        </w:rPr>
        <w:tab/>
      </w:r>
      <w:r w:rsidRPr="00BC1818">
        <w:rPr>
          <w:rFonts w:hint="eastAsia"/>
        </w:rPr>
        <w:tab/>
      </w:r>
      <w:r w:rsidRPr="00BC1818">
        <w:rPr>
          <w:rFonts w:hint="eastAsia"/>
        </w:rPr>
        <w:tab/>
        <w:t>〔　　　〕</w:t>
      </w:r>
      <w:r w:rsidRPr="00BC1818">
        <w:t>cm</w:t>
      </w:r>
    </w:p>
    <w:p w:rsidR="00F33085" w:rsidRPr="00BC1818" w:rsidRDefault="00F33085" w:rsidP="00F33085">
      <w:pPr>
        <w:pStyle w:val="41"/>
      </w:pPr>
      <w:r w:rsidRPr="00BC1818">
        <w:rPr>
          <w:rFonts w:hint="eastAsia"/>
        </w:rPr>
        <w:t>路盤厚</w:t>
      </w:r>
      <w:r w:rsidRPr="00BC1818">
        <w:rPr>
          <w:rFonts w:hint="eastAsia"/>
        </w:rPr>
        <w:tab/>
      </w:r>
      <w:r w:rsidRPr="00BC1818">
        <w:rPr>
          <w:rFonts w:hint="eastAsia"/>
        </w:rPr>
        <w:tab/>
      </w:r>
      <w:r w:rsidRPr="00BC1818">
        <w:rPr>
          <w:rFonts w:hint="eastAsia"/>
        </w:rPr>
        <w:tab/>
      </w:r>
      <w:r w:rsidRPr="00BC1818">
        <w:rPr>
          <w:rFonts w:hint="eastAsia"/>
        </w:rPr>
        <w:tab/>
        <w:t>〔　　　〕</w:t>
      </w:r>
      <w:r w:rsidRPr="00BC1818">
        <w:t>cm</w:t>
      </w:r>
    </w:p>
    <w:p w:rsidR="00F33085" w:rsidRPr="00BC1818" w:rsidRDefault="00F33085" w:rsidP="00F33085">
      <w:pPr>
        <w:pStyle w:val="41"/>
      </w:pPr>
      <w:r w:rsidRPr="00BC1818">
        <w:rPr>
          <w:rFonts w:hint="eastAsia"/>
        </w:rPr>
        <w:t>施工前に、ＣＢＲ試験を実施して最終仕様を決定すること。</w:t>
      </w:r>
    </w:p>
    <w:p w:rsidR="00F33085" w:rsidRPr="00BC1818" w:rsidRDefault="00F33085" w:rsidP="00F33085">
      <w:pPr>
        <w:pStyle w:val="41"/>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駐車場</w:t>
      </w:r>
    </w:p>
    <w:p w:rsidR="00F33085" w:rsidRPr="00BC1818" w:rsidRDefault="00F33085" w:rsidP="00A83256">
      <w:pPr>
        <w:pStyle w:val="5"/>
        <w:numPr>
          <w:ilvl w:val="0"/>
          <w:numId w:val="59"/>
        </w:numPr>
        <w:tabs>
          <w:tab w:val="num" w:pos="953"/>
          <w:tab w:val="left" w:pos="993"/>
        </w:tabs>
        <w:ind w:left="709" w:hanging="283"/>
      </w:pPr>
      <w:r w:rsidRPr="00BC1818">
        <w:rPr>
          <w:rFonts w:hint="eastAsia"/>
        </w:rPr>
        <w:t>構造</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アスファルト舗装</w:t>
      </w:r>
    </w:p>
    <w:p w:rsidR="00F33085" w:rsidRPr="00BC1818" w:rsidRDefault="00F33085" w:rsidP="00A83256">
      <w:pPr>
        <w:pStyle w:val="5"/>
        <w:numPr>
          <w:ilvl w:val="0"/>
          <w:numId w:val="59"/>
        </w:numPr>
        <w:tabs>
          <w:tab w:val="num" w:pos="953"/>
          <w:tab w:val="left" w:pos="993"/>
        </w:tabs>
        <w:ind w:left="709" w:hanging="283"/>
      </w:pPr>
      <w:r w:rsidRPr="00BC1818">
        <w:rPr>
          <w:rFonts w:hint="eastAsia"/>
        </w:rPr>
        <w:t>計画台数</w:t>
      </w:r>
    </w:p>
    <w:p w:rsidR="00F33085" w:rsidRPr="00BC1818" w:rsidRDefault="00F33085" w:rsidP="00F33085">
      <w:pPr>
        <w:pStyle w:val="41"/>
      </w:pPr>
      <w:r w:rsidRPr="00BC1818">
        <w:rPr>
          <w:rFonts w:hint="eastAsia"/>
        </w:rPr>
        <w:t>普通車</w:t>
      </w:r>
      <w:r w:rsidRPr="00BC1818">
        <w:rPr>
          <w:rFonts w:hint="eastAsia"/>
        </w:rPr>
        <w:tab/>
        <w:t>（職員用）</w:t>
      </w:r>
      <w:r w:rsidRPr="00BC1818">
        <w:rPr>
          <w:rFonts w:hint="eastAsia"/>
        </w:rPr>
        <w:tab/>
      </w:r>
      <w:r w:rsidRPr="00BC1818">
        <w:rPr>
          <w:rFonts w:hint="eastAsia"/>
        </w:rPr>
        <w:tab/>
      </w:r>
      <w:r w:rsidRPr="00BC1818">
        <w:t>〔　　　〕</w:t>
      </w:r>
      <w:r w:rsidRPr="00BC1818">
        <w:rPr>
          <w:rFonts w:hint="eastAsia"/>
        </w:rPr>
        <w:t>台</w:t>
      </w:r>
    </w:p>
    <w:p w:rsidR="00F33085" w:rsidRPr="00BC1818" w:rsidRDefault="00F33085" w:rsidP="00F33085">
      <w:pPr>
        <w:pStyle w:val="41"/>
      </w:pPr>
      <w:r w:rsidRPr="00BC1818">
        <w:rPr>
          <w:rFonts w:hint="eastAsia"/>
        </w:rPr>
        <w:t>普通車</w:t>
      </w:r>
      <w:r w:rsidRPr="00BC1818">
        <w:rPr>
          <w:rFonts w:hint="eastAsia"/>
        </w:rPr>
        <w:tab/>
        <w:t>（来場者用）</w:t>
      </w:r>
      <w:r w:rsidRPr="00BC1818">
        <w:rPr>
          <w:rFonts w:hint="eastAsia"/>
        </w:rPr>
        <w:tab/>
      </w:r>
      <w:r w:rsidRPr="00BC1818">
        <w:rPr>
          <w:rFonts w:hint="eastAsia"/>
        </w:rPr>
        <w:tab/>
        <w:t>10台</w:t>
      </w:r>
    </w:p>
    <w:p w:rsidR="00F33085" w:rsidRPr="00BC1818" w:rsidRDefault="00F33085" w:rsidP="00F33085">
      <w:pPr>
        <w:pStyle w:val="41"/>
      </w:pPr>
      <w:r w:rsidRPr="00BC1818">
        <w:rPr>
          <w:rFonts w:hint="eastAsia"/>
        </w:rPr>
        <w:t>普通車</w:t>
      </w:r>
      <w:r w:rsidRPr="00BC1818">
        <w:rPr>
          <w:rFonts w:hint="eastAsia"/>
        </w:rPr>
        <w:tab/>
        <w:t>（身障者・高齢者等用）2台　パーキングパーミット制度対応</w:t>
      </w:r>
    </w:p>
    <w:p w:rsidR="00F33085" w:rsidRPr="00BC1818" w:rsidRDefault="00F33085" w:rsidP="00F33085">
      <w:pPr>
        <w:pStyle w:val="41"/>
      </w:pPr>
      <w:r w:rsidRPr="00BC1818">
        <w:rPr>
          <w:rFonts w:hint="eastAsia"/>
        </w:rPr>
        <w:t>大型バス</w:t>
      </w:r>
      <w:r w:rsidRPr="00BC1818">
        <w:rPr>
          <w:rFonts w:hint="eastAsia"/>
        </w:rPr>
        <w:tab/>
      </w:r>
      <w:r w:rsidRPr="00BC1818">
        <w:rPr>
          <w:rFonts w:hint="eastAsia"/>
        </w:rPr>
        <w:tab/>
      </w:r>
      <w:r w:rsidRPr="00BC1818">
        <w:rPr>
          <w:rFonts w:hint="eastAsia"/>
        </w:rPr>
        <w:tab/>
      </w:r>
      <w:r w:rsidR="00683067" w:rsidRPr="00BC1818">
        <w:rPr>
          <w:rFonts w:hint="eastAsia"/>
        </w:rPr>
        <w:t xml:space="preserve"> </w:t>
      </w:r>
      <w:r w:rsidRPr="00BC1818">
        <w:rPr>
          <w:rFonts w:hint="eastAsia"/>
        </w:rPr>
        <w:t>3台</w:t>
      </w:r>
    </w:p>
    <w:p w:rsidR="00F33085" w:rsidRPr="00BC1818" w:rsidRDefault="00F33085" w:rsidP="00A83256">
      <w:pPr>
        <w:pStyle w:val="5"/>
        <w:numPr>
          <w:ilvl w:val="0"/>
          <w:numId w:val="59"/>
        </w:numPr>
        <w:tabs>
          <w:tab w:val="num" w:pos="953"/>
          <w:tab w:val="left" w:pos="993"/>
        </w:tabs>
        <w:ind w:left="709" w:hanging="283"/>
      </w:pPr>
      <w:r w:rsidRPr="00BC1818">
        <w:rPr>
          <w:rFonts w:hint="eastAsia"/>
        </w:rPr>
        <w:t>舗装面積</w:t>
      </w:r>
      <w:r w:rsidR="00683067" w:rsidRPr="00BC1818">
        <w:rPr>
          <w:rFonts w:hint="eastAsia"/>
        </w:rPr>
        <w:tab/>
      </w:r>
      <w:r w:rsidR="00683067" w:rsidRPr="00BC1818">
        <w:rPr>
          <w:rFonts w:hint="eastAsia"/>
        </w:rPr>
        <w:tab/>
      </w:r>
      <w:r w:rsidR="00683067" w:rsidRPr="00BC1818">
        <w:rPr>
          <w:rFonts w:hint="eastAsia"/>
        </w:rPr>
        <w:tab/>
      </w:r>
      <w:r w:rsidRPr="00BC1818">
        <w:t>〔　　　〕</w:t>
      </w:r>
      <w:r w:rsidRPr="00BC1818">
        <w:rPr>
          <w:rFonts w:hint="eastAsia"/>
        </w:rPr>
        <w:t>㎡</w:t>
      </w:r>
    </w:p>
    <w:p w:rsidR="00F33085" w:rsidRPr="00BC1818" w:rsidRDefault="00F33085" w:rsidP="00A83256">
      <w:pPr>
        <w:pStyle w:val="5"/>
        <w:numPr>
          <w:ilvl w:val="0"/>
          <w:numId w:val="59"/>
        </w:numPr>
        <w:tabs>
          <w:tab w:val="num" w:pos="953"/>
          <w:tab w:val="left" w:pos="993"/>
        </w:tabs>
        <w:ind w:left="709" w:hanging="283"/>
      </w:pPr>
      <w:r w:rsidRPr="00BC1818">
        <w:rPr>
          <w:rFonts w:hint="eastAsia"/>
        </w:rPr>
        <w:t>舗装厚</w:t>
      </w:r>
    </w:p>
    <w:p w:rsidR="00F33085" w:rsidRPr="00BC1818" w:rsidRDefault="00F33085" w:rsidP="00F33085">
      <w:pPr>
        <w:pStyle w:val="41"/>
      </w:pPr>
      <w:r w:rsidRPr="00BC1818">
        <w:rPr>
          <w:rFonts w:hint="eastAsia"/>
        </w:rPr>
        <w:t>舗装厚</w:t>
      </w:r>
      <w:r w:rsidRPr="00BC1818">
        <w:rPr>
          <w:rFonts w:hint="eastAsia"/>
        </w:rPr>
        <w:tab/>
      </w:r>
      <w:r w:rsidRPr="00BC1818">
        <w:rPr>
          <w:rFonts w:hint="eastAsia"/>
        </w:rPr>
        <w:tab/>
      </w:r>
      <w:r w:rsidRPr="00BC1818">
        <w:rPr>
          <w:rFonts w:hint="eastAsia"/>
        </w:rPr>
        <w:tab/>
      </w:r>
      <w:r w:rsidRPr="00BC1818">
        <w:rPr>
          <w:rFonts w:hint="eastAsia"/>
        </w:rPr>
        <w:tab/>
        <w:t>〔　　　〕</w:t>
      </w:r>
      <w:r w:rsidRPr="00BC1818">
        <w:t>cm</w:t>
      </w:r>
    </w:p>
    <w:p w:rsidR="00F33085" w:rsidRPr="00BC1818" w:rsidRDefault="00F33085" w:rsidP="00F33085">
      <w:pPr>
        <w:pStyle w:val="41"/>
      </w:pPr>
      <w:r w:rsidRPr="00BC1818">
        <w:rPr>
          <w:rFonts w:hint="eastAsia"/>
        </w:rPr>
        <w:t>路盤厚</w:t>
      </w:r>
      <w:r w:rsidRPr="00BC1818">
        <w:rPr>
          <w:rFonts w:hint="eastAsia"/>
        </w:rPr>
        <w:tab/>
      </w:r>
      <w:r w:rsidRPr="00BC1818">
        <w:rPr>
          <w:rFonts w:hint="eastAsia"/>
        </w:rPr>
        <w:tab/>
      </w:r>
      <w:r w:rsidRPr="00BC1818">
        <w:rPr>
          <w:rFonts w:hint="eastAsia"/>
        </w:rPr>
        <w:tab/>
      </w:r>
      <w:r w:rsidRPr="00BC1818">
        <w:rPr>
          <w:rFonts w:hint="eastAsia"/>
        </w:rPr>
        <w:tab/>
        <w:t>〔　　　〕</w:t>
      </w:r>
      <w:r w:rsidRPr="00BC1818">
        <w:t>cm</w:t>
      </w:r>
    </w:p>
    <w:p w:rsidR="00F33085" w:rsidRPr="00BC1818" w:rsidRDefault="00F33085" w:rsidP="00F33085">
      <w:pPr>
        <w:pStyle w:val="41"/>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構内標識</w:t>
      </w:r>
    </w:p>
    <w:p w:rsidR="00F33085" w:rsidRPr="00BC1818" w:rsidRDefault="00F33085" w:rsidP="00A83256">
      <w:pPr>
        <w:pStyle w:val="5"/>
        <w:numPr>
          <w:ilvl w:val="0"/>
          <w:numId w:val="60"/>
        </w:numPr>
        <w:tabs>
          <w:tab w:val="num" w:pos="953"/>
          <w:tab w:val="left" w:pos="993"/>
        </w:tabs>
        <w:ind w:left="709" w:hanging="283"/>
      </w:pPr>
      <w:r w:rsidRPr="00BC1818">
        <w:rPr>
          <w:rFonts w:hint="eastAsia"/>
        </w:rPr>
        <w:t>ラインファルト</w:t>
      </w:r>
    </w:p>
    <w:p w:rsidR="00F33085" w:rsidRPr="00BC1818" w:rsidRDefault="00F33085" w:rsidP="00A83256">
      <w:pPr>
        <w:pStyle w:val="5"/>
        <w:numPr>
          <w:ilvl w:val="0"/>
          <w:numId w:val="60"/>
        </w:numPr>
        <w:tabs>
          <w:tab w:val="num" w:pos="953"/>
          <w:tab w:val="left" w:pos="993"/>
        </w:tabs>
        <w:ind w:left="709" w:hanging="283"/>
      </w:pPr>
      <w:r w:rsidRPr="00BC1818">
        <w:rPr>
          <w:rFonts w:hint="eastAsia"/>
        </w:rPr>
        <w:t>道路標識</w:t>
      </w:r>
    </w:p>
    <w:p w:rsidR="00F33085" w:rsidRPr="00BC1818" w:rsidRDefault="00F33085" w:rsidP="00A83256">
      <w:pPr>
        <w:pStyle w:val="5"/>
        <w:numPr>
          <w:ilvl w:val="0"/>
          <w:numId w:val="60"/>
        </w:numPr>
        <w:tabs>
          <w:tab w:val="num" w:pos="953"/>
          <w:tab w:val="left" w:pos="993"/>
        </w:tabs>
        <w:ind w:left="709" w:hanging="283"/>
      </w:pPr>
      <w:r w:rsidRPr="00BC1818">
        <w:rPr>
          <w:rFonts w:hint="eastAsia"/>
        </w:rPr>
        <w:t>案内板</w:t>
      </w:r>
    </w:p>
    <w:p w:rsidR="00F33085" w:rsidRPr="00BC1818" w:rsidRDefault="00F33085" w:rsidP="00F33085">
      <w:pPr>
        <w:pStyle w:val="41"/>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駐輪場</w:t>
      </w:r>
    </w:p>
    <w:p w:rsidR="00F33085" w:rsidRPr="00BC1818" w:rsidRDefault="00F33085" w:rsidP="00A83256">
      <w:pPr>
        <w:pStyle w:val="5"/>
        <w:numPr>
          <w:ilvl w:val="0"/>
          <w:numId w:val="61"/>
        </w:numPr>
        <w:tabs>
          <w:tab w:val="num" w:pos="953"/>
          <w:tab w:val="left" w:pos="993"/>
        </w:tabs>
        <w:ind w:left="709" w:hanging="283"/>
      </w:pPr>
      <w:r w:rsidRPr="00BC1818">
        <w:rPr>
          <w:rFonts w:hint="eastAsia"/>
        </w:rPr>
        <w:t>形式</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片持ち式</w:t>
      </w:r>
    </w:p>
    <w:p w:rsidR="00F33085" w:rsidRPr="00BC1818" w:rsidRDefault="00F33085" w:rsidP="00A83256">
      <w:pPr>
        <w:pStyle w:val="5"/>
        <w:numPr>
          <w:ilvl w:val="0"/>
          <w:numId w:val="61"/>
        </w:numPr>
        <w:tabs>
          <w:tab w:val="num" w:pos="953"/>
          <w:tab w:val="left" w:pos="993"/>
        </w:tabs>
        <w:ind w:left="709" w:hanging="283"/>
      </w:pPr>
      <w:r w:rsidRPr="00BC1818">
        <w:rPr>
          <w:rFonts w:hint="eastAsia"/>
        </w:rPr>
        <w:t>寸法</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5.0m×2.5ｍ</w:t>
      </w:r>
    </w:p>
    <w:p w:rsidR="00F33085" w:rsidRPr="00BC1818" w:rsidRDefault="00F33085" w:rsidP="00F33085">
      <w:pPr>
        <w:pStyle w:val="41"/>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構内排水設備工事</w:t>
      </w:r>
    </w:p>
    <w:p w:rsidR="00F33085" w:rsidRPr="00BC1818" w:rsidRDefault="00F33085" w:rsidP="00A83256">
      <w:pPr>
        <w:pStyle w:val="5"/>
        <w:numPr>
          <w:ilvl w:val="0"/>
          <w:numId w:val="62"/>
        </w:numPr>
        <w:tabs>
          <w:tab w:val="num" w:pos="953"/>
          <w:tab w:val="left" w:pos="993"/>
        </w:tabs>
        <w:ind w:left="709" w:hanging="283"/>
      </w:pPr>
      <w:r w:rsidRPr="00BC1818">
        <w:rPr>
          <w:rFonts w:hint="eastAsia"/>
        </w:rPr>
        <w:t>排水溝</w:t>
      </w:r>
    </w:p>
    <w:p w:rsidR="00F33085" w:rsidRPr="00BC1818" w:rsidRDefault="00F33085" w:rsidP="00A83256">
      <w:pPr>
        <w:pStyle w:val="5"/>
        <w:numPr>
          <w:ilvl w:val="0"/>
          <w:numId w:val="62"/>
        </w:numPr>
        <w:tabs>
          <w:tab w:val="num" w:pos="953"/>
          <w:tab w:val="left" w:pos="993"/>
        </w:tabs>
        <w:ind w:left="709" w:hanging="283"/>
      </w:pPr>
      <w:r w:rsidRPr="00BC1818">
        <w:rPr>
          <w:rFonts w:hint="eastAsia"/>
        </w:rPr>
        <w:t>排水管</w:t>
      </w:r>
    </w:p>
    <w:p w:rsidR="00F33085" w:rsidRPr="00BC1818" w:rsidRDefault="00F33085" w:rsidP="00A83256">
      <w:pPr>
        <w:pStyle w:val="5"/>
        <w:numPr>
          <w:ilvl w:val="0"/>
          <w:numId w:val="62"/>
        </w:numPr>
        <w:tabs>
          <w:tab w:val="num" w:pos="953"/>
          <w:tab w:val="left" w:pos="993"/>
        </w:tabs>
        <w:ind w:left="709" w:hanging="283"/>
      </w:pPr>
      <w:r w:rsidRPr="00BC1818">
        <w:rPr>
          <w:rFonts w:hint="eastAsia"/>
        </w:rPr>
        <w:t>付属設備</w:t>
      </w:r>
    </w:p>
    <w:p w:rsidR="00F33085" w:rsidRPr="00BC1818" w:rsidRDefault="00F33085" w:rsidP="00F33085">
      <w:pPr>
        <w:pStyle w:val="41"/>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構内照明設備工事</w:t>
      </w:r>
    </w:p>
    <w:p w:rsidR="00F33085" w:rsidRPr="00BC1818" w:rsidRDefault="00F33085" w:rsidP="00A83256">
      <w:pPr>
        <w:pStyle w:val="5"/>
        <w:numPr>
          <w:ilvl w:val="0"/>
          <w:numId w:val="63"/>
        </w:numPr>
        <w:tabs>
          <w:tab w:val="num" w:pos="953"/>
          <w:tab w:val="left" w:pos="993"/>
        </w:tabs>
        <w:ind w:left="709" w:hanging="283"/>
      </w:pPr>
      <w:r w:rsidRPr="00BC1818">
        <w:rPr>
          <w:rFonts w:hint="eastAsia"/>
        </w:rPr>
        <w:t>基数</w:t>
      </w:r>
      <w:r w:rsidRPr="00BC1818">
        <w:rPr>
          <w:rFonts w:hint="eastAsia"/>
        </w:rPr>
        <w:tab/>
      </w:r>
      <w:r w:rsidRPr="00BC1818">
        <w:rPr>
          <w:rFonts w:hint="eastAsia"/>
        </w:rPr>
        <w:tab/>
      </w:r>
      <w:r w:rsidRPr="00BC1818">
        <w:rPr>
          <w:rFonts w:hint="eastAsia"/>
        </w:rPr>
        <w:tab/>
      </w:r>
      <w:r w:rsidRPr="00BC1818">
        <w:rPr>
          <w:rFonts w:hint="eastAsia"/>
        </w:rPr>
        <w:tab/>
        <w:t>〔　　　〕基</w:t>
      </w:r>
    </w:p>
    <w:p w:rsidR="00F33085" w:rsidRPr="00BC1818" w:rsidRDefault="00F33085" w:rsidP="00A83256">
      <w:pPr>
        <w:pStyle w:val="5"/>
        <w:numPr>
          <w:ilvl w:val="0"/>
          <w:numId w:val="63"/>
        </w:numPr>
        <w:tabs>
          <w:tab w:val="num" w:pos="953"/>
          <w:tab w:val="left" w:pos="993"/>
        </w:tabs>
        <w:ind w:left="709" w:hanging="283"/>
      </w:pPr>
      <w:r w:rsidRPr="00BC1818">
        <w:rPr>
          <w:rFonts w:hint="eastAsia"/>
        </w:rPr>
        <w:t>仕様</w:t>
      </w:r>
      <w:r w:rsidRPr="00BC1818">
        <w:rPr>
          <w:rFonts w:hint="eastAsia"/>
        </w:rPr>
        <w:tab/>
      </w:r>
      <w:r w:rsidRPr="00BC1818">
        <w:rPr>
          <w:rFonts w:hint="eastAsia"/>
        </w:rPr>
        <w:tab/>
      </w:r>
      <w:r w:rsidRPr="00BC1818">
        <w:rPr>
          <w:rFonts w:hint="eastAsia"/>
        </w:rPr>
        <w:tab/>
      </w:r>
      <w:r w:rsidRPr="00BC1818">
        <w:rPr>
          <w:rFonts w:hint="eastAsia"/>
        </w:rPr>
        <w:tab/>
        <w:t>〔　　　〕</w:t>
      </w:r>
    </w:p>
    <w:p w:rsidR="00F33085" w:rsidRPr="00BC1818" w:rsidRDefault="00F33085" w:rsidP="00F33085">
      <w:pPr>
        <w:pStyle w:val="41"/>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植栽芝張工事（施工範囲外、但し設計は範囲内）</w:t>
      </w:r>
    </w:p>
    <w:p w:rsidR="00F33085" w:rsidRPr="00BC1818" w:rsidRDefault="00F33085" w:rsidP="00A83256">
      <w:pPr>
        <w:pStyle w:val="5"/>
        <w:numPr>
          <w:ilvl w:val="0"/>
          <w:numId w:val="64"/>
        </w:numPr>
        <w:tabs>
          <w:tab w:val="num" w:pos="953"/>
          <w:tab w:val="left" w:pos="993"/>
        </w:tabs>
        <w:ind w:left="709" w:hanging="283"/>
      </w:pPr>
      <w:r w:rsidRPr="00BC1818">
        <w:rPr>
          <w:rFonts w:hint="eastAsia"/>
        </w:rPr>
        <w:t>植栽面積</w:t>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　　　〕㎡以上</w:t>
      </w:r>
    </w:p>
    <w:p w:rsidR="00F33085" w:rsidRPr="00BC1818" w:rsidRDefault="00F33085" w:rsidP="00F33085">
      <w:pPr>
        <w:pStyle w:val="41"/>
      </w:pPr>
      <w:r w:rsidRPr="00BC1818">
        <w:rPr>
          <w:rFonts w:hint="eastAsia"/>
        </w:rPr>
        <w:t>植栽面積は敷地面積に対して3％以上とする。</w:t>
      </w:r>
    </w:p>
    <w:p w:rsidR="00F33085" w:rsidRPr="00BC1818" w:rsidRDefault="00F33085" w:rsidP="00A83256">
      <w:pPr>
        <w:pStyle w:val="5"/>
        <w:numPr>
          <w:ilvl w:val="0"/>
          <w:numId w:val="64"/>
        </w:numPr>
        <w:tabs>
          <w:tab w:val="num" w:pos="953"/>
          <w:tab w:val="left" w:pos="993"/>
        </w:tabs>
        <w:ind w:left="709" w:hanging="283"/>
      </w:pPr>
      <w:r w:rsidRPr="00BC1818">
        <w:rPr>
          <w:rFonts w:hint="eastAsia"/>
        </w:rPr>
        <w:t>植栽仕様</w:t>
      </w:r>
    </w:p>
    <w:p w:rsidR="00F33085" w:rsidRPr="00BC1818" w:rsidRDefault="00F33085" w:rsidP="00A83256">
      <w:pPr>
        <w:pStyle w:val="6"/>
        <w:numPr>
          <w:ilvl w:val="0"/>
          <w:numId w:val="65"/>
        </w:numPr>
        <w:tabs>
          <w:tab w:val="num" w:pos="3431"/>
        </w:tabs>
        <w:rPr>
          <w:rFonts w:ascii="ＭＳ 明朝" w:hAnsi="ＭＳ 明朝"/>
          <w:szCs w:val="22"/>
        </w:rPr>
      </w:pPr>
      <w:r w:rsidRPr="00BC1818">
        <w:rPr>
          <w:rFonts w:ascii="ＭＳ 明朝" w:hAnsi="ＭＳ 明朝" w:hint="eastAsia"/>
          <w:szCs w:val="22"/>
        </w:rPr>
        <w:t>芝張り</w:t>
      </w:r>
      <w:r w:rsidRPr="00BC1818">
        <w:rPr>
          <w:rFonts w:ascii="ＭＳ 明朝" w:hAnsi="ＭＳ 明朝" w:hint="eastAsia"/>
          <w:szCs w:val="22"/>
        </w:rPr>
        <w:tab/>
      </w:r>
      <w:r w:rsidRPr="00BC1818">
        <w:rPr>
          <w:rFonts w:ascii="ＭＳ 明朝" w:hAnsi="ＭＳ 明朝" w:hint="eastAsia"/>
          <w:szCs w:val="22"/>
        </w:rPr>
        <w:tab/>
        <w:t>芝の種類</w:t>
      </w:r>
      <w:r w:rsidRPr="00BC1818">
        <w:rPr>
          <w:rFonts w:ascii="ＭＳ 明朝" w:hAnsi="ＭＳ 明朝"/>
          <w:szCs w:val="22"/>
        </w:rPr>
        <w:t>〔　　　〕</w:t>
      </w:r>
      <w:r w:rsidRPr="00BC1818">
        <w:rPr>
          <w:rFonts w:ascii="ＭＳ 明朝" w:hAnsi="ＭＳ 明朝" w:hint="eastAsia"/>
          <w:szCs w:val="22"/>
        </w:rPr>
        <w:t>、面積</w:t>
      </w:r>
      <w:r w:rsidRPr="00BC1818">
        <w:rPr>
          <w:rFonts w:ascii="ＭＳ 明朝" w:hAnsi="ＭＳ 明朝"/>
          <w:szCs w:val="22"/>
        </w:rPr>
        <w:t>〔　　　〕</w:t>
      </w:r>
      <w:r w:rsidRPr="00BC1818">
        <w:rPr>
          <w:rFonts w:ascii="ＭＳ 明朝" w:hAnsi="ＭＳ 明朝" w:hint="eastAsia"/>
          <w:szCs w:val="22"/>
        </w:rPr>
        <w:t>㎡</w:t>
      </w:r>
    </w:p>
    <w:p w:rsidR="00F33085" w:rsidRPr="00BC1818" w:rsidRDefault="00F33085" w:rsidP="00A83256">
      <w:pPr>
        <w:pStyle w:val="6"/>
        <w:numPr>
          <w:ilvl w:val="0"/>
          <w:numId w:val="65"/>
        </w:numPr>
        <w:tabs>
          <w:tab w:val="num" w:pos="3431"/>
        </w:tabs>
        <w:rPr>
          <w:rFonts w:ascii="ＭＳ 明朝" w:hAnsi="ＭＳ 明朝"/>
          <w:szCs w:val="22"/>
        </w:rPr>
      </w:pPr>
      <w:r w:rsidRPr="00BC1818">
        <w:rPr>
          <w:rFonts w:ascii="ＭＳ 明朝" w:hAnsi="ＭＳ 明朝" w:hint="eastAsia"/>
          <w:szCs w:val="22"/>
        </w:rPr>
        <w:t>高木</w:t>
      </w:r>
      <w:r w:rsidRPr="00BC1818">
        <w:rPr>
          <w:rFonts w:ascii="ＭＳ 明朝" w:hAnsi="ＭＳ 明朝" w:hint="eastAsia"/>
          <w:szCs w:val="22"/>
        </w:rPr>
        <w:tab/>
      </w:r>
      <w:r w:rsidRPr="00BC1818">
        <w:rPr>
          <w:rFonts w:ascii="ＭＳ 明朝" w:hAnsi="ＭＳ 明朝" w:hint="eastAsia"/>
          <w:szCs w:val="22"/>
        </w:rPr>
        <w:tab/>
        <w:t>樹〔　　　〕種</w:t>
      </w:r>
      <w:r w:rsidRPr="00BC1818">
        <w:rPr>
          <w:rFonts w:ascii="ＭＳ 明朝" w:hAnsi="ＭＳ 明朝"/>
          <w:szCs w:val="22"/>
        </w:rPr>
        <w:t>〔　　　〕,</w:t>
      </w:r>
      <w:r w:rsidRPr="00BC1818">
        <w:rPr>
          <w:rFonts w:ascii="ＭＳ 明朝" w:hAnsi="ＭＳ 明朝" w:hint="eastAsia"/>
          <w:szCs w:val="22"/>
        </w:rPr>
        <w:t>面積</w:t>
      </w:r>
      <w:r w:rsidRPr="00BC1818">
        <w:rPr>
          <w:rFonts w:ascii="ＭＳ 明朝" w:hAnsi="ＭＳ 明朝"/>
          <w:szCs w:val="22"/>
        </w:rPr>
        <w:t>〔　　　〕</w:t>
      </w:r>
      <w:r w:rsidRPr="00BC1818">
        <w:rPr>
          <w:rFonts w:ascii="ＭＳ 明朝" w:hAnsi="ＭＳ 明朝" w:hint="eastAsia"/>
          <w:szCs w:val="22"/>
        </w:rPr>
        <w:t>㎡</w:t>
      </w:r>
    </w:p>
    <w:p w:rsidR="00F33085" w:rsidRPr="00BC1818" w:rsidRDefault="00F33085" w:rsidP="00A83256">
      <w:pPr>
        <w:pStyle w:val="6"/>
        <w:numPr>
          <w:ilvl w:val="0"/>
          <w:numId w:val="65"/>
        </w:numPr>
        <w:tabs>
          <w:tab w:val="num" w:pos="3431"/>
        </w:tabs>
        <w:rPr>
          <w:rFonts w:ascii="ＭＳ 明朝" w:hAnsi="ＭＳ 明朝"/>
          <w:szCs w:val="22"/>
        </w:rPr>
      </w:pPr>
      <w:r w:rsidRPr="00BC1818">
        <w:rPr>
          <w:rFonts w:ascii="ＭＳ 明朝" w:hAnsi="ＭＳ 明朝" w:hint="eastAsia"/>
          <w:szCs w:val="22"/>
        </w:rPr>
        <w:t>中木</w:t>
      </w:r>
      <w:r w:rsidRPr="00BC1818">
        <w:rPr>
          <w:rFonts w:ascii="ＭＳ 明朝" w:hAnsi="ＭＳ 明朝" w:hint="eastAsia"/>
          <w:szCs w:val="22"/>
        </w:rPr>
        <w:tab/>
      </w:r>
      <w:r w:rsidRPr="00BC1818">
        <w:rPr>
          <w:rFonts w:ascii="ＭＳ 明朝" w:hAnsi="ＭＳ 明朝" w:hint="eastAsia"/>
          <w:szCs w:val="22"/>
        </w:rPr>
        <w:tab/>
        <w:t>樹〔　　　〕種</w:t>
      </w:r>
      <w:r w:rsidRPr="00BC1818">
        <w:rPr>
          <w:rFonts w:ascii="ＭＳ 明朝" w:hAnsi="ＭＳ 明朝"/>
          <w:szCs w:val="22"/>
        </w:rPr>
        <w:t>〔　　　〕,</w:t>
      </w:r>
      <w:r w:rsidRPr="00BC1818">
        <w:rPr>
          <w:rFonts w:ascii="ＭＳ 明朝" w:hAnsi="ＭＳ 明朝" w:hint="eastAsia"/>
          <w:szCs w:val="22"/>
        </w:rPr>
        <w:t>面積</w:t>
      </w:r>
      <w:r w:rsidRPr="00BC1818">
        <w:rPr>
          <w:rFonts w:ascii="ＭＳ 明朝" w:hAnsi="ＭＳ 明朝"/>
          <w:szCs w:val="22"/>
        </w:rPr>
        <w:t>〔　　　〕</w:t>
      </w:r>
      <w:r w:rsidRPr="00BC1818">
        <w:rPr>
          <w:rFonts w:ascii="ＭＳ 明朝" w:hAnsi="ＭＳ 明朝" w:hint="eastAsia"/>
          <w:szCs w:val="22"/>
        </w:rPr>
        <w:t>㎡</w:t>
      </w:r>
    </w:p>
    <w:p w:rsidR="00F33085" w:rsidRPr="00BC1818" w:rsidRDefault="00F33085" w:rsidP="00A83256">
      <w:pPr>
        <w:pStyle w:val="6"/>
        <w:numPr>
          <w:ilvl w:val="0"/>
          <w:numId w:val="65"/>
        </w:numPr>
        <w:tabs>
          <w:tab w:val="num" w:pos="3431"/>
        </w:tabs>
        <w:rPr>
          <w:rFonts w:ascii="ＭＳ 明朝" w:hAnsi="ＭＳ 明朝"/>
          <w:szCs w:val="22"/>
        </w:rPr>
      </w:pPr>
      <w:r w:rsidRPr="00BC1818">
        <w:rPr>
          <w:rFonts w:ascii="ＭＳ 明朝" w:hAnsi="ＭＳ 明朝" w:hint="eastAsia"/>
          <w:szCs w:val="22"/>
        </w:rPr>
        <w:t>低木</w:t>
      </w:r>
      <w:r w:rsidRPr="00BC1818">
        <w:rPr>
          <w:rFonts w:ascii="ＭＳ 明朝" w:hAnsi="ＭＳ 明朝" w:hint="eastAsia"/>
          <w:szCs w:val="22"/>
        </w:rPr>
        <w:tab/>
      </w:r>
      <w:r w:rsidRPr="00BC1818">
        <w:rPr>
          <w:rFonts w:ascii="ＭＳ 明朝" w:hAnsi="ＭＳ 明朝" w:hint="eastAsia"/>
          <w:szCs w:val="22"/>
        </w:rPr>
        <w:tab/>
        <w:t>樹〔　　　〕種</w:t>
      </w:r>
      <w:r w:rsidRPr="00BC1818">
        <w:rPr>
          <w:rFonts w:ascii="ＭＳ 明朝" w:hAnsi="ＭＳ 明朝"/>
          <w:szCs w:val="22"/>
        </w:rPr>
        <w:t>〔　　　〕,</w:t>
      </w:r>
      <w:r w:rsidRPr="00BC1818">
        <w:rPr>
          <w:rFonts w:ascii="ＭＳ 明朝" w:hAnsi="ＭＳ 明朝" w:hint="eastAsia"/>
          <w:szCs w:val="22"/>
        </w:rPr>
        <w:t>面積</w:t>
      </w:r>
      <w:r w:rsidRPr="00BC1818">
        <w:rPr>
          <w:rFonts w:ascii="ＭＳ 明朝" w:hAnsi="ＭＳ 明朝"/>
          <w:szCs w:val="22"/>
        </w:rPr>
        <w:t>〔　　　〕</w:t>
      </w:r>
      <w:r w:rsidRPr="00BC1818">
        <w:rPr>
          <w:rFonts w:ascii="ＭＳ 明朝" w:hAnsi="ＭＳ 明朝" w:hint="eastAsia"/>
          <w:szCs w:val="22"/>
        </w:rPr>
        <w:t>㎡</w:t>
      </w:r>
    </w:p>
    <w:p w:rsidR="00F33085" w:rsidRPr="00BC1818" w:rsidRDefault="00F33085" w:rsidP="00F33085">
      <w:pPr>
        <w:pStyle w:val="51"/>
        <w:rPr>
          <w:rFonts w:ascii="ＭＳ 明朝" w:hAnsi="ＭＳ 明朝"/>
          <w:szCs w:val="22"/>
        </w:rPr>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門・囲障工事（施工範囲外、但し設計は範囲内）</w:t>
      </w:r>
    </w:p>
    <w:p w:rsidR="00F33085" w:rsidRPr="00BC1818" w:rsidRDefault="00F33085" w:rsidP="00A83256">
      <w:pPr>
        <w:pStyle w:val="5"/>
        <w:numPr>
          <w:ilvl w:val="0"/>
          <w:numId w:val="66"/>
        </w:numPr>
        <w:tabs>
          <w:tab w:val="num" w:pos="953"/>
          <w:tab w:val="left" w:pos="993"/>
        </w:tabs>
        <w:ind w:left="709" w:hanging="283"/>
      </w:pPr>
      <w:r w:rsidRPr="00BC1818">
        <w:rPr>
          <w:rFonts w:hint="eastAsia"/>
        </w:rPr>
        <w:t>門柱</w:t>
      </w:r>
    </w:p>
    <w:p w:rsidR="00F33085" w:rsidRPr="00BC1818" w:rsidRDefault="00F33085" w:rsidP="00A83256">
      <w:pPr>
        <w:pStyle w:val="6"/>
        <w:numPr>
          <w:ilvl w:val="0"/>
          <w:numId w:val="67"/>
        </w:numPr>
        <w:tabs>
          <w:tab w:val="num" w:pos="3431"/>
        </w:tabs>
        <w:rPr>
          <w:rFonts w:ascii="ＭＳ 明朝" w:hAnsi="ＭＳ 明朝"/>
          <w:szCs w:val="22"/>
        </w:rPr>
      </w:pPr>
      <w:r w:rsidRPr="00BC1818">
        <w:rPr>
          <w:rFonts w:ascii="ＭＳ 明朝" w:hAnsi="ＭＳ 明朝" w:hint="eastAsia"/>
          <w:szCs w:val="22"/>
        </w:rPr>
        <w:t>基数</w:t>
      </w:r>
      <w:r w:rsidRPr="00BC1818">
        <w:rPr>
          <w:rFonts w:ascii="ＭＳ 明朝" w:hAnsi="ＭＳ 明朝" w:hint="eastAsia"/>
          <w:szCs w:val="22"/>
        </w:rPr>
        <w:tab/>
      </w:r>
      <w:r w:rsidRPr="00BC1818">
        <w:rPr>
          <w:rFonts w:ascii="ＭＳ 明朝" w:hAnsi="ＭＳ 明朝" w:hint="eastAsia"/>
          <w:szCs w:val="22"/>
        </w:rPr>
        <w:tab/>
        <w:t>１組</w:t>
      </w:r>
    </w:p>
    <w:p w:rsidR="00F33085" w:rsidRPr="00BC1818" w:rsidRDefault="00F33085" w:rsidP="00A83256">
      <w:pPr>
        <w:pStyle w:val="6"/>
        <w:numPr>
          <w:ilvl w:val="0"/>
          <w:numId w:val="67"/>
        </w:numPr>
        <w:tabs>
          <w:tab w:val="num" w:pos="3431"/>
        </w:tabs>
        <w:rPr>
          <w:rFonts w:ascii="ＭＳ 明朝" w:hAnsi="ＭＳ 明朝"/>
          <w:szCs w:val="22"/>
        </w:rPr>
      </w:pPr>
      <w:r w:rsidRPr="00BC1818">
        <w:rPr>
          <w:rFonts w:ascii="ＭＳ 明朝" w:hAnsi="ＭＳ 明朝" w:hint="eastAsia"/>
          <w:szCs w:val="22"/>
        </w:rPr>
        <w:t>構造</w:t>
      </w:r>
      <w:r w:rsidRPr="00BC1818">
        <w:rPr>
          <w:rFonts w:ascii="ＭＳ 明朝" w:hAnsi="ＭＳ 明朝" w:hint="eastAsia"/>
          <w:szCs w:val="22"/>
        </w:rPr>
        <w:tab/>
      </w:r>
      <w:r w:rsidRPr="00BC1818">
        <w:rPr>
          <w:rFonts w:ascii="ＭＳ 明朝" w:hAnsi="ＭＳ 明朝" w:hint="eastAsia"/>
          <w:szCs w:val="22"/>
        </w:rPr>
        <w:tab/>
        <w:t>鉄筋コンクリート製</w:t>
      </w:r>
    </w:p>
    <w:p w:rsidR="00F33085" w:rsidRPr="00BC1818" w:rsidRDefault="00F33085" w:rsidP="00A83256">
      <w:pPr>
        <w:pStyle w:val="6"/>
        <w:numPr>
          <w:ilvl w:val="0"/>
          <w:numId w:val="67"/>
        </w:numPr>
        <w:tabs>
          <w:tab w:val="num" w:pos="3431"/>
        </w:tabs>
        <w:rPr>
          <w:rFonts w:ascii="ＭＳ 明朝" w:hAnsi="ＭＳ 明朝"/>
          <w:szCs w:val="22"/>
        </w:rPr>
      </w:pPr>
      <w:r w:rsidRPr="00BC1818">
        <w:rPr>
          <w:rFonts w:ascii="ＭＳ 明朝" w:hAnsi="ＭＳ 明朝" w:hint="eastAsia"/>
          <w:szCs w:val="22"/>
        </w:rPr>
        <w:t>仕上</w:t>
      </w:r>
    </w:p>
    <w:p w:rsidR="00F33085" w:rsidRPr="00BC1818" w:rsidRDefault="00F33085" w:rsidP="00A83256">
      <w:pPr>
        <w:pStyle w:val="6"/>
        <w:numPr>
          <w:ilvl w:val="0"/>
          <w:numId w:val="67"/>
        </w:numPr>
        <w:tabs>
          <w:tab w:val="num" w:pos="3431"/>
        </w:tabs>
        <w:rPr>
          <w:rFonts w:ascii="ＭＳ 明朝" w:hAnsi="ＭＳ 明朝"/>
          <w:szCs w:val="22"/>
        </w:rPr>
      </w:pPr>
      <w:r w:rsidRPr="00BC1818">
        <w:rPr>
          <w:rFonts w:ascii="ＭＳ 明朝" w:hAnsi="ＭＳ 明朝" w:hint="eastAsia"/>
          <w:szCs w:val="22"/>
        </w:rPr>
        <w:t>幅高さ</w:t>
      </w:r>
      <w:r w:rsidRPr="00BC1818">
        <w:rPr>
          <w:rFonts w:ascii="ＭＳ 明朝" w:hAnsi="ＭＳ 明朝" w:hint="eastAsia"/>
          <w:szCs w:val="22"/>
        </w:rPr>
        <w:tab/>
      </w:r>
      <w:r w:rsidRPr="00BC1818">
        <w:rPr>
          <w:rFonts w:ascii="ＭＳ 明朝" w:hAnsi="ＭＳ 明朝" w:hint="eastAsia"/>
          <w:szCs w:val="22"/>
        </w:rPr>
        <w:tab/>
        <w:t>〔　　　〕</w:t>
      </w:r>
      <w:r w:rsidRPr="00BC1818">
        <w:rPr>
          <w:rFonts w:ascii="ＭＳ 明朝" w:hAnsi="ＭＳ 明朝"/>
          <w:szCs w:val="22"/>
        </w:rPr>
        <w:t>m</w:t>
      </w:r>
      <w:r w:rsidRPr="00BC1818">
        <w:rPr>
          <w:rFonts w:ascii="ＭＳ 明朝" w:hAnsi="ＭＳ 明朝" w:hint="eastAsia"/>
          <w:szCs w:val="22"/>
        </w:rPr>
        <w:t>×〔　　　〕</w:t>
      </w:r>
      <w:r w:rsidRPr="00BC1818">
        <w:rPr>
          <w:rFonts w:ascii="ＭＳ 明朝" w:hAnsi="ＭＳ 明朝"/>
          <w:szCs w:val="22"/>
        </w:rPr>
        <w:t>m</w:t>
      </w:r>
    </w:p>
    <w:p w:rsidR="00F33085" w:rsidRPr="00BC1818" w:rsidRDefault="00F33085" w:rsidP="00A83256">
      <w:pPr>
        <w:pStyle w:val="6"/>
        <w:numPr>
          <w:ilvl w:val="0"/>
          <w:numId w:val="67"/>
        </w:numPr>
        <w:tabs>
          <w:tab w:val="num" w:pos="3431"/>
        </w:tabs>
        <w:rPr>
          <w:rFonts w:ascii="ＭＳ 明朝" w:hAnsi="ＭＳ 明朝"/>
          <w:szCs w:val="22"/>
        </w:rPr>
      </w:pPr>
      <w:r w:rsidRPr="00BC1818">
        <w:rPr>
          <w:rFonts w:ascii="ＭＳ 明朝" w:hAnsi="ＭＳ 明朝" w:hint="eastAsia"/>
          <w:szCs w:val="22"/>
        </w:rPr>
        <w:t>付属品</w:t>
      </w:r>
      <w:r w:rsidRPr="00BC1818">
        <w:rPr>
          <w:rFonts w:ascii="ＭＳ 明朝" w:hAnsi="ＭＳ 明朝" w:hint="eastAsia"/>
          <w:szCs w:val="22"/>
        </w:rPr>
        <w:tab/>
      </w:r>
      <w:r w:rsidRPr="00BC1818">
        <w:rPr>
          <w:rFonts w:ascii="ＭＳ 明朝" w:hAnsi="ＭＳ 明朝" w:hint="eastAsia"/>
          <w:szCs w:val="22"/>
        </w:rPr>
        <w:tab/>
        <w:t>郵便受、施設銘板</w:t>
      </w:r>
    </w:p>
    <w:p w:rsidR="00F33085" w:rsidRPr="00BC1818" w:rsidRDefault="00F33085" w:rsidP="00A83256">
      <w:pPr>
        <w:pStyle w:val="5"/>
        <w:numPr>
          <w:ilvl w:val="0"/>
          <w:numId w:val="66"/>
        </w:numPr>
        <w:tabs>
          <w:tab w:val="num" w:pos="953"/>
          <w:tab w:val="left" w:pos="993"/>
        </w:tabs>
        <w:ind w:left="709" w:hanging="283"/>
      </w:pPr>
      <w:r w:rsidRPr="00BC1818">
        <w:rPr>
          <w:rFonts w:hint="eastAsia"/>
        </w:rPr>
        <w:t>門扉</w:t>
      </w:r>
    </w:p>
    <w:p w:rsidR="00F33085" w:rsidRPr="00BC1818" w:rsidRDefault="00F33085" w:rsidP="00A83256">
      <w:pPr>
        <w:pStyle w:val="6"/>
        <w:numPr>
          <w:ilvl w:val="0"/>
          <w:numId w:val="68"/>
        </w:numPr>
        <w:tabs>
          <w:tab w:val="num" w:pos="3431"/>
        </w:tabs>
        <w:rPr>
          <w:rFonts w:ascii="ＭＳ 明朝" w:hAnsi="ＭＳ 明朝"/>
          <w:szCs w:val="22"/>
        </w:rPr>
      </w:pPr>
      <w:r w:rsidRPr="00BC1818">
        <w:rPr>
          <w:rFonts w:ascii="ＭＳ 明朝" w:hAnsi="ＭＳ 明朝" w:hint="eastAsia"/>
          <w:szCs w:val="22"/>
        </w:rPr>
        <w:t>材料</w:t>
      </w:r>
      <w:r w:rsidRPr="00BC1818">
        <w:rPr>
          <w:rFonts w:ascii="ＭＳ 明朝" w:hAnsi="ＭＳ 明朝" w:hint="eastAsia"/>
          <w:szCs w:val="22"/>
        </w:rPr>
        <w:tab/>
      </w:r>
      <w:r w:rsidRPr="00BC1818">
        <w:rPr>
          <w:rFonts w:ascii="ＭＳ 明朝" w:hAnsi="ＭＳ 明朝" w:hint="eastAsia"/>
          <w:szCs w:val="22"/>
        </w:rPr>
        <w:tab/>
        <w:t>ステンレス製</w:t>
      </w:r>
    </w:p>
    <w:p w:rsidR="00F33085" w:rsidRPr="00BC1818" w:rsidRDefault="00F33085" w:rsidP="00A83256">
      <w:pPr>
        <w:pStyle w:val="6"/>
        <w:numPr>
          <w:ilvl w:val="0"/>
          <w:numId w:val="68"/>
        </w:numPr>
        <w:tabs>
          <w:tab w:val="num" w:pos="3431"/>
        </w:tabs>
        <w:rPr>
          <w:rFonts w:ascii="ＭＳ 明朝" w:hAnsi="ＭＳ 明朝"/>
          <w:szCs w:val="22"/>
        </w:rPr>
      </w:pPr>
      <w:r w:rsidRPr="00BC1818">
        <w:rPr>
          <w:rFonts w:ascii="ＭＳ 明朝" w:hAnsi="ＭＳ 明朝" w:hint="eastAsia"/>
          <w:szCs w:val="22"/>
        </w:rPr>
        <w:t>幅高さ</w:t>
      </w:r>
      <w:r w:rsidRPr="00BC1818">
        <w:rPr>
          <w:rFonts w:ascii="ＭＳ 明朝" w:hAnsi="ＭＳ 明朝" w:hint="eastAsia"/>
          <w:szCs w:val="22"/>
        </w:rPr>
        <w:tab/>
      </w:r>
      <w:r w:rsidRPr="00BC1818">
        <w:rPr>
          <w:rFonts w:ascii="ＭＳ 明朝" w:hAnsi="ＭＳ 明朝" w:hint="eastAsia"/>
          <w:szCs w:val="22"/>
        </w:rPr>
        <w:tab/>
        <w:t>〔　　　〕</w:t>
      </w:r>
      <w:r w:rsidRPr="00BC1818">
        <w:rPr>
          <w:rFonts w:ascii="ＭＳ 明朝" w:hAnsi="ＭＳ 明朝"/>
          <w:szCs w:val="22"/>
        </w:rPr>
        <w:t>m</w:t>
      </w:r>
      <w:r w:rsidRPr="00BC1818">
        <w:rPr>
          <w:rFonts w:ascii="ＭＳ 明朝" w:hAnsi="ＭＳ 明朝" w:hint="eastAsia"/>
          <w:szCs w:val="22"/>
        </w:rPr>
        <w:t>×1.5</w:t>
      </w:r>
      <w:r w:rsidRPr="00BC1818">
        <w:rPr>
          <w:rFonts w:ascii="ＭＳ 明朝" w:hAnsi="ＭＳ 明朝"/>
          <w:szCs w:val="22"/>
        </w:rPr>
        <w:t>m</w:t>
      </w:r>
    </w:p>
    <w:p w:rsidR="00F33085" w:rsidRPr="00BC1818" w:rsidRDefault="00F33085" w:rsidP="00A83256">
      <w:pPr>
        <w:pStyle w:val="5"/>
        <w:numPr>
          <w:ilvl w:val="0"/>
          <w:numId w:val="66"/>
        </w:numPr>
        <w:tabs>
          <w:tab w:val="num" w:pos="953"/>
          <w:tab w:val="left" w:pos="993"/>
        </w:tabs>
        <w:ind w:left="709" w:hanging="283"/>
      </w:pPr>
      <w:r w:rsidRPr="00BC1818">
        <w:rPr>
          <w:rFonts w:hint="eastAsia"/>
        </w:rPr>
        <w:t>フェンス</w:t>
      </w:r>
    </w:p>
    <w:p w:rsidR="00F33085" w:rsidRPr="00BC1818" w:rsidRDefault="00F33085" w:rsidP="00A83256">
      <w:pPr>
        <w:pStyle w:val="6"/>
        <w:numPr>
          <w:ilvl w:val="0"/>
          <w:numId w:val="69"/>
        </w:numPr>
        <w:tabs>
          <w:tab w:val="num" w:pos="3431"/>
        </w:tabs>
        <w:rPr>
          <w:rFonts w:ascii="ＭＳ 明朝" w:hAnsi="ＭＳ 明朝"/>
          <w:szCs w:val="22"/>
        </w:rPr>
      </w:pPr>
      <w:r w:rsidRPr="00BC1818">
        <w:rPr>
          <w:rFonts w:ascii="ＭＳ 明朝" w:hAnsi="ＭＳ 明朝" w:hint="eastAsia"/>
          <w:szCs w:val="22"/>
        </w:rPr>
        <w:t>材料</w:t>
      </w:r>
      <w:r w:rsidRPr="00BC1818">
        <w:rPr>
          <w:rFonts w:ascii="ＭＳ 明朝" w:hAnsi="ＭＳ 明朝" w:hint="eastAsia"/>
          <w:szCs w:val="22"/>
        </w:rPr>
        <w:tab/>
      </w:r>
      <w:r w:rsidRPr="00BC1818">
        <w:rPr>
          <w:rFonts w:ascii="ＭＳ 明朝" w:hAnsi="ＭＳ 明朝" w:hint="eastAsia"/>
          <w:szCs w:val="22"/>
        </w:rPr>
        <w:tab/>
        <w:t>カラーメッシュフェンス</w:t>
      </w:r>
    </w:p>
    <w:p w:rsidR="00F33085" w:rsidRPr="00BC1818" w:rsidRDefault="00F33085" w:rsidP="00A83256">
      <w:pPr>
        <w:pStyle w:val="6"/>
        <w:numPr>
          <w:ilvl w:val="0"/>
          <w:numId w:val="69"/>
        </w:numPr>
        <w:tabs>
          <w:tab w:val="num" w:pos="3431"/>
        </w:tabs>
        <w:rPr>
          <w:rFonts w:ascii="ＭＳ 明朝" w:hAnsi="ＭＳ 明朝"/>
          <w:szCs w:val="22"/>
        </w:rPr>
      </w:pPr>
      <w:r w:rsidRPr="00BC1818">
        <w:rPr>
          <w:rFonts w:ascii="ＭＳ 明朝" w:hAnsi="ＭＳ 明朝" w:hint="eastAsia"/>
          <w:szCs w:val="22"/>
        </w:rPr>
        <w:t>高さ</w:t>
      </w:r>
      <w:r w:rsidRPr="00BC1818">
        <w:rPr>
          <w:rFonts w:ascii="ＭＳ 明朝" w:hAnsi="ＭＳ 明朝" w:hint="eastAsia"/>
          <w:szCs w:val="22"/>
        </w:rPr>
        <w:tab/>
      </w:r>
      <w:r w:rsidRPr="00BC1818">
        <w:rPr>
          <w:rFonts w:ascii="ＭＳ 明朝" w:hAnsi="ＭＳ 明朝" w:hint="eastAsia"/>
          <w:szCs w:val="22"/>
        </w:rPr>
        <w:tab/>
        <w:t>1.8</w:t>
      </w:r>
      <w:r w:rsidRPr="00BC1818">
        <w:rPr>
          <w:rFonts w:ascii="ＭＳ 明朝" w:hAnsi="ＭＳ 明朝"/>
          <w:szCs w:val="22"/>
        </w:rPr>
        <w:t xml:space="preserve">m </w:t>
      </w:r>
    </w:p>
    <w:p w:rsidR="00F33085" w:rsidRPr="00BC1818" w:rsidRDefault="00F33085" w:rsidP="00A83256">
      <w:pPr>
        <w:pStyle w:val="6"/>
        <w:numPr>
          <w:ilvl w:val="0"/>
          <w:numId w:val="69"/>
        </w:numPr>
        <w:tabs>
          <w:tab w:val="num" w:pos="3431"/>
        </w:tabs>
        <w:rPr>
          <w:rFonts w:ascii="ＭＳ 明朝" w:hAnsi="ＭＳ 明朝"/>
          <w:szCs w:val="22"/>
        </w:rPr>
      </w:pPr>
      <w:r w:rsidRPr="00BC1818">
        <w:rPr>
          <w:rFonts w:ascii="ＭＳ 明朝" w:hAnsi="ＭＳ 明朝" w:hint="eastAsia"/>
          <w:szCs w:val="22"/>
        </w:rPr>
        <w:t>延長</w:t>
      </w:r>
      <w:r w:rsidRPr="00BC1818">
        <w:rPr>
          <w:rFonts w:ascii="ＭＳ 明朝" w:hAnsi="ＭＳ 明朝" w:hint="eastAsia"/>
          <w:szCs w:val="22"/>
        </w:rPr>
        <w:tab/>
      </w:r>
      <w:r w:rsidRPr="00BC1818">
        <w:rPr>
          <w:rFonts w:ascii="ＭＳ 明朝" w:hAnsi="ＭＳ 明朝" w:hint="eastAsia"/>
          <w:szCs w:val="22"/>
        </w:rPr>
        <w:tab/>
        <w:t>〔　　　〕</w:t>
      </w:r>
      <w:r w:rsidRPr="00BC1818">
        <w:rPr>
          <w:rFonts w:ascii="ＭＳ 明朝" w:hAnsi="ＭＳ 明朝"/>
          <w:szCs w:val="22"/>
        </w:rPr>
        <w:t>m</w:t>
      </w:r>
    </w:p>
    <w:p w:rsidR="00F33085" w:rsidRPr="00BC1818" w:rsidRDefault="00F33085" w:rsidP="00F33085">
      <w:pPr>
        <w:rPr>
          <w:rFonts w:ascii="ＭＳ 明朝" w:hAnsi="ＭＳ 明朝"/>
          <w:sz w:val="22"/>
          <w:szCs w:val="22"/>
        </w:rPr>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旗掲揚ポール設備</w:t>
      </w:r>
    </w:p>
    <w:p w:rsidR="00F33085" w:rsidRPr="00BC1818" w:rsidRDefault="00F33085" w:rsidP="00A83256">
      <w:pPr>
        <w:pStyle w:val="5"/>
        <w:numPr>
          <w:ilvl w:val="0"/>
          <w:numId w:val="70"/>
        </w:numPr>
        <w:tabs>
          <w:tab w:val="num" w:pos="953"/>
          <w:tab w:val="left" w:pos="993"/>
        </w:tabs>
        <w:ind w:left="709" w:hanging="283"/>
      </w:pPr>
      <w:r w:rsidRPr="00BC1818">
        <w:rPr>
          <w:rFonts w:hint="eastAsia"/>
        </w:rPr>
        <w:t>形式</w:t>
      </w:r>
      <w:r w:rsidR="00683067" w:rsidRPr="00BC1818">
        <w:rPr>
          <w:rFonts w:hint="eastAsia"/>
        </w:rPr>
        <w:tab/>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埋め込み式</w:t>
      </w:r>
    </w:p>
    <w:p w:rsidR="00F33085" w:rsidRPr="00BC1818" w:rsidRDefault="00F33085" w:rsidP="00A83256">
      <w:pPr>
        <w:pStyle w:val="5"/>
        <w:numPr>
          <w:ilvl w:val="0"/>
          <w:numId w:val="70"/>
        </w:numPr>
        <w:tabs>
          <w:tab w:val="num" w:pos="953"/>
          <w:tab w:val="left" w:pos="993"/>
        </w:tabs>
        <w:ind w:left="709" w:hanging="283"/>
      </w:pPr>
      <w:r w:rsidRPr="00BC1818">
        <w:rPr>
          <w:rFonts w:hint="eastAsia"/>
        </w:rPr>
        <w:t>ポール数</w:t>
      </w:r>
      <w:r w:rsidR="00683067" w:rsidRPr="00BC1818">
        <w:rPr>
          <w:rFonts w:hint="eastAsia"/>
        </w:rPr>
        <w:tab/>
      </w:r>
      <w:r w:rsidR="00683067" w:rsidRPr="00BC1818">
        <w:rPr>
          <w:rFonts w:hint="eastAsia"/>
        </w:rPr>
        <w:tab/>
      </w:r>
      <w:r w:rsidR="00683067" w:rsidRPr="00BC1818">
        <w:rPr>
          <w:rFonts w:hint="eastAsia"/>
        </w:rPr>
        <w:tab/>
      </w:r>
      <w:r w:rsidRPr="00BC1818">
        <w:rPr>
          <w:rFonts w:hint="eastAsia"/>
        </w:rPr>
        <w:t>３本</w:t>
      </w:r>
    </w:p>
    <w:p w:rsidR="00F33085" w:rsidRPr="00BC1818" w:rsidRDefault="00F33085" w:rsidP="00A83256">
      <w:pPr>
        <w:pStyle w:val="5"/>
        <w:numPr>
          <w:ilvl w:val="0"/>
          <w:numId w:val="70"/>
        </w:numPr>
        <w:tabs>
          <w:tab w:val="num" w:pos="953"/>
          <w:tab w:val="left" w:pos="993"/>
        </w:tabs>
        <w:ind w:left="709" w:hanging="283"/>
      </w:pPr>
      <w:r w:rsidRPr="00BC1818">
        <w:rPr>
          <w:rFonts w:hint="eastAsia"/>
        </w:rPr>
        <w:t>材質</w:t>
      </w:r>
      <w:r w:rsidR="00645AF7" w:rsidRPr="00BC1818">
        <w:rPr>
          <w:rFonts w:hint="eastAsia"/>
        </w:rPr>
        <w:tab/>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w:t>
      </w:r>
      <w:bookmarkStart w:id="1" w:name="_GoBack"/>
      <w:bookmarkEnd w:id="1"/>
    </w:p>
    <w:p w:rsidR="00DE5CB1" w:rsidRPr="00BC1818" w:rsidRDefault="00DE5CB1" w:rsidP="00DE5CB1">
      <w:pPr>
        <w:pStyle w:val="41"/>
      </w:pPr>
    </w:p>
    <w:p w:rsidR="00DE5CB1" w:rsidRPr="00BC1818" w:rsidRDefault="007F4DEE" w:rsidP="00DE5CB1">
      <w:pPr>
        <w:pStyle w:val="4"/>
        <w:keepNext/>
        <w:numPr>
          <w:ilvl w:val="3"/>
          <w:numId w:val="1"/>
        </w:numPr>
        <w:tabs>
          <w:tab w:val="left" w:pos="709"/>
        </w:tabs>
        <w:ind w:leftChars="120" w:left="421" w:hangingChars="60" w:hanging="140"/>
      </w:pPr>
      <w:r w:rsidRPr="00BC1818">
        <w:rPr>
          <w:rFonts w:hint="eastAsia"/>
        </w:rPr>
        <w:t>地元</w:t>
      </w:r>
      <w:r w:rsidR="00DE5CB1" w:rsidRPr="00BC1818">
        <w:rPr>
          <w:rFonts w:hint="eastAsia"/>
        </w:rPr>
        <w:t>住民用歩行者</w:t>
      </w:r>
      <w:r w:rsidRPr="00BC1818">
        <w:rPr>
          <w:rFonts w:hint="eastAsia"/>
        </w:rPr>
        <w:t>連絡</w:t>
      </w:r>
      <w:r w:rsidR="00DE5CB1" w:rsidRPr="00BC1818">
        <w:rPr>
          <w:rFonts w:hint="eastAsia"/>
        </w:rPr>
        <w:t>通路</w:t>
      </w:r>
    </w:p>
    <w:p w:rsidR="00DE5CB1" w:rsidRPr="00BC1818" w:rsidRDefault="00DE5CB1" w:rsidP="00DE5CB1">
      <w:pPr>
        <w:pStyle w:val="5"/>
        <w:numPr>
          <w:ilvl w:val="0"/>
          <w:numId w:val="87"/>
        </w:numPr>
        <w:tabs>
          <w:tab w:val="left" w:pos="993"/>
        </w:tabs>
        <w:ind w:left="709" w:hanging="283"/>
      </w:pPr>
      <w:r w:rsidRPr="00BC1818">
        <w:rPr>
          <w:rFonts w:hint="eastAsia"/>
        </w:rPr>
        <w:t>構造</w:t>
      </w:r>
      <w:r w:rsidRPr="00BC1818">
        <w:rPr>
          <w:rFonts w:hint="eastAsia"/>
        </w:rPr>
        <w:tab/>
      </w:r>
      <w:r w:rsidRPr="00BC1818">
        <w:rPr>
          <w:rFonts w:hint="eastAsia"/>
        </w:rPr>
        <w:tab/>
      </w:r>
      <w:r w:rsidRPr="00BC1818">
        <w:rPr>
          <w:rFonts w:hint="eastAsia"/>
        </w:rPr>
        <w:tab/>
      </w:r>
      <w:r w:rsidRPr="00BC1818">
        <w:rPr>
          <w:rFonts w:hint="eastAsia"/>
        </w:rPr>
        <w:tab/>
      </w:r>
      <w:r w:rsidR="0086691B" w:rsidRPr="00BC1818">
        <w:rPr>
          <w:rFonts w:hint="eastAsia"/>
        </w:rPr>
        <w:t>アスファルト透水性</w:t>
      </w:r>
      <w:r w:rsidRPr="00BC1818">
        <w:rPr>
          <w:rFonts w:hint="eastAsia"/>
        </w:rPr>
        <w:t>舗装</w:t>
      </w:r>
      <w:r w:rsidR="00981026" w:rsidRPr="00BC1818">
        <w:rPr>
          <w:rFonts w:hint="eastAsia"/>
        </w:rPr>
        <w:t>（ゴム入り）</w:t>
      </w:r>
    </w:p>
    <w:p w:rsidR="00DE5CB1" w:rsidRPr="00BC1818" w:rsidRDefault="00DE5CB1" w:rsidP="00DE5CB1">
      <w:pPr>
        <w:pStyle w:val="5"/>
        <w:numPr>
          <w:ilvl w:val="0"/>
          <w:numId w:val="87"/>
        </w:numPr>
        <w:tabs>
          <w:tab w:val="left" w:pos="993"/>
        </w:tabs>
        <w:ind w:left="709" w:hanging="283"/>
      </w:pPr>
      <w:r w:rsidRPr="00BC1818">
        <w:rPr>
          <w:rFonts w:hint="eastAsia"/>
        </w:rPr>
        <w:t>通路幅</w:t>
      </w:r>
      <w:r w:rsidRPr="00BC1818">
        <w:rPr>
          <w:rFonts w:hint="eastAsia"/>
        </w:rPr>
        <w:tab/>
      </w:r>
      <w:r w:rsidRPr="00BC1818">
        <w:rPr>
          <w:rFonts w:hint="eastAsia"/>
        </w:rPr>
        <w:tab/>
      </w:r>
      <w:r w:rsidRPr="00BC1818">
        <w:rPr>
          <w:rFonts w:hint="eastAsia"/>
        </w:rPr>
        <w:tab/>
      </w:r>
      <w:r w:rsidR="007F4DEE" w:rsidRPr="00BC1818">
        <w:rPr>
          <w:rFonts w:hint="eastAsia"/>
        </w:rPr>
        <w:t>1.8</w:t>
      </w:r>
      <w:r w:rsidR="00205055" w:rsidRPr="00BC1818">
        <w:t xml:space="preserve"> m</w:t>
      </w:r>
      <w:r w:rsidR="007F4DEE" w:rsidRPr="00BC1818">
        <w:rPr>
          <w:rFonts w:hint="eastAsia"/>
        </w:rPr>
        <w:t>以上</w:t>
      </w:r>
    </w:p>
    <w:p w:rsidR="00DE5CB1" w:rsidRPr="00BC1818" w:rsidRDefault="00DE5CB1" w:rsidP="00DE5CB1">
      <w:pPr>
        <w:sectPr w:rsidR="00DE5CB1" w:rsidRPr="00BC1818">
          <w:footerReference w:type="default" r:id="rId11"/>
          <w:pgSz w:w="11906" w:h="16838" w:code="9"/>
          <w:pgMar w:top="1134" w:right="1134" w:bottom="1418" w:left="1418" w:header="720" w:footer="720" w:gutter="0"/>
          <w:pgNumType w:start="1" w:chapSep="period"/>
          <w:cols w:space="720"/>
          <w:noEndnote/>
          <w:docGrid w:type="linesAndChars" w:linePitch="408" w:charSpace="4884"/>
        </w:sectPr>
      </w:pPr>
    </w:p>
    <w:p w:rsidR="00F33085" w:rsidRPr="00BC1818" w:rsidRDefault="00F33085" w:rsidP="00645AF7">
      <w:pPr>
        <w:pStyle w:val="2"/>
        <w:numPr>
          <w:ilvl w:val="1"/>
          <w:numId w:val="1"/>
        </w:numPr>
        <w:tabs>
          <w:tab w:val="left" w:pos="1418"/>
        </w:tabs>
        <w:spacing w:line="480" w:lineRule="auto"/>
        <w:ind w:left="0"/>
        <w:rPr>
          <w:rFonts w:ascii="ＭＳ 明朝"/>
          <w:b/>
          <w:sz w:val="24"/>
        </w:rPr>
      </w:pPr>
      <w:r w:rsidRPr="00BC1818">
        <w:rPr>
          <w:rFonts w:ascii="ＭＳ 明朝" w:hint="eastAsia"/>
          <w:b/>
          <w:sz w:val="24"/>
        </w:rPr>
        <w:t>建築機械設備工事</w:t>
      </w:r>
    </w:p>
    <w:p w:rsidR="00F33085" w:rsidRPr="00BC1818" w:rsidRDefault="00F33085" w:rsidP="00A83256">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空気調和設備工事</w:t>
      </w:r>
    </w:p>
    <w:p w:rsidR="00F33085" w:rsidRPr="00BC1818" w:rsidRDefault="00F33085" w:rsidP="00F33085">
      <w:pPr>
        <w:pStyle w:val="21"/>
      </w:pPr>
      <w:r w:rsidRPr="00BC1818">
        <w:rPr>
          <w:rFonts w:hint="eastAsia"/>
        </w:rPr>
        <w:t>本設備は、各棟の必要な各室を対象とする。</w:t>
      </w: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温湿度条件は次表に示すとおりとする。</w:t>
      </w:r>
    </w:p>
    <w:tbl>
      <w:tblPr>
        <w:tblW w:w="0" w:type="auto"/>
        <w:jc w:val="center"/>
        <w:tblLayout w:type="fixed"/>
        <w:tblCellMar>
          <w:left w:w="56" w:type="dxa"/>
          <w:right w:w="56" w:type="dxa"/>
        </w:tblCellMar>
        <w:tblLook w:val="0000"/>
      </w:tblPr>
      <w:tblGrid>
        <w:gridCol w:w="1160"/>
        <w:gridCol w:w="1392"/>
        <w:gridCol w:w="1392"/>
        <w:gridCol w:w="1392"/>
        <w:gridCol w:w="1392"/>
      </w:tblGrid>
      <w:tr w:rsidR="00F33085" w:rsidRPr="00BC1818" w:rsidTr="00FE4BB5">
        <w:trPr>
          <w:cantSplit/>
          <w:jc w:val="center"/>
        </w:trPr>
        <w:tc>
          <w:tcPr>
            <w:tcW w:w="1160" w:type="dxa"/>
            <w:vMerge w:val="restart"/>
            <w:tcBorders>
              <w:top w:val="single" w:sz="4" w:space="0" w:color="auto"/>
              <w:left w:val="single" w:sz="4" w:space="0" w:color="auto"/>
              <w:right w:val="nil"/>
            </w:tcBorders>
            <w:shd w:val="clear" w:color="auto" w:fill="E7E6E6"/>
            <w:vAlign w:val="center"/>
          </w:tcPr>
          <w:p w:rsidR="00F33085" w:rsidRPr="00BC1818" w:rsidRDefault="00F33085" w:rsidP="00FE4BB5">
            <w:pPr>
              <w:jc w:val="center"/>
              <w:rPr>
                <w:rFonts w:ascii="ＭＳ 明朝" w:hAnsi="ＭＳ 明朝"/>
                <w:szCs w:val="21"/>
              </w:rPr>
            </w:pPr>
            <w:r w:rsidRPr="00BC1818">
              <w:rPr>
                <w:rFonts w:ascii="ＭＳ 明朝" w:hAnsi="ＭＳ 明朝" w:hint="eastAsia"/>
                <w:szCs w:val="21"/>
              </w:rPr>
              <w:t>区　分</w:t>
            </w:r>
          </w:p>
        </w:tc>
        <w:tc>
          <w:tcPr>
            <w:tcW w:w="2784" w:type="dxa"/>
            <w:gridSpan w:val="2"/>
            <w:tcBorders>
              <w:top w:val="single" w:sz="4" w:space="0" w:color="auto"/>
              <w:left w:val="single" w:sz="4" w:space="0" w:color="auto"/>
              <w:bottom w:val="nil"/>
              <w:right w:val="nil"/>
            </w:tcBorders>
            <w:shd w:val="clear" w:color="auto" w:fill="E7E6E6"/>
          </w:tcPr>
          <w:p w:rsidR="00F33085" w:rsidRPr="00BC1818" w:rsidRDefault="00F33085" w:rsidP="00FE4BB5">
            <w:pPr>
              <w:jc w:val="center"/>
              <w:rPr>
                <w:rFonts w:ascii="ＭＳ 明朝" w:hAnsi="ＭＳ 明朝"/>
                <w:szCs w:val="21"/>
              </w:rPr>
            </w:pPr>
            <w:r w:rsidRPr="00BC1818">
              <w:rPr>
                <w:rFonts w:ascii="ＭＳ 明朝" w:hAnsi="ＭＳ 明朝" w:hint="eastAsia"/>
                <w:szCs w:val="21"/>
              </w:rPr>
              <w:t>外　　気</w:t>
            </w:r>
          </w:p>
        </w:tc>
        <w:tc>
          <w:tcPr>
            <w:tcW w:w="2784" w:type="dxa"/>
            <w:gridSpan w:val="2"/>
            <w:tcBorders>
              <w:top w:val="single" w:sz="4" w:space="0" w:color="auto"/>
              <w:left w:val="single" w:sz="4" w:space="0" w:color="auto"/>
              <w:bottom w:val="nil"/>
              <w:right w:val="single" w:sz="4" w:space="0" w:color="auto"/>
            </w:tcBorders>
            <w:shd w:val="clear" w:color="auto" w:fill="E7E6E6"/>
          </w:tcPr>
          <w:p w:rsidR="00F33085" w:rsidRPr="00BC1818" w:rsidRDefault="00F33085" w:rsidP="00FE4BB5">
            <w:pPr>
              <w:jc w:val="center"/>
              <w:rPr>
                <w:rFonts w:ascii="ＭＳ 明朝" w:hAnsi="ＭＳ 明朝"/>
                <w:szCs w:val="21"/>
              </w:rPr>
            </w:pPr>
            <w:r w:rsidRPr="00BC1818">
              <w:rPr>
                <w:rFonts w:ascii="ＭＳ 明朝" w:hAnsi="ＭＳ 明朝" w:hint="eastAsia"/>
                <w:szCs w:val="21"/>
              </w:rPr>
              <w:t>室　　内</w:t>
            </w:r>
          </w:p>
        </w:tc>
      </w:tr>
      <w:tr w:rsidR="00F33085" w:rsidRPr="00BC1818" w:rsidTr="00FE4BB5">
        <w:trPr>
          <w:cantSplit/>
          <w:trHeight w:val="105"/>
          <w:jc w:val="center"/>
        </w:trPr>
        <w:tc>
          <w:tcPr>
            <w:tcW w:w="1160" w:type="dxa"/>
            <w:vMerge/>
            <w:tcBorders>
              <w:left w:val="single" w:sz="4" w:space="0" w:color="auto"/>
              <w:bottom w:val="single" w:sz="4" w:space="0" w:color="auto"/>
              <w:right w:val="nil"/>
            </w:tcBorders>
            <w:shd w:val="clear" w:color="auto" w:fill="E7E6E6"/>
          </w:tcPr>
          <w:p w:rsidR="00F33085" w:rsidRPr="00BC1818" w:rsidRDefault="00F33085" w:rsidP="00FE4BB5">
            <w:pPr>
              <w:rPr>
                <w:rFonts w:ascii="ＭＳ 明朝" w:hAnsi="ＭＳ 明朝"/>
                <w:szCs w:val="21"/>
              </w:rPr>
            </w:pPr>
          </w:p>
        </w:tc>
        <w:tc>
          <w:tcPr>
            <w:tcW w:w="1392"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rPr>
                <w:rFonts w:ascii="ＭＳ 明朝" w:hAnsi="ＭＳ 明朝"/>
                <w:szCs w:val="21"/>
              </w:rPr>
            </w:pPr>
            <w:r w:rsidRPr="00BC1818">
              <w:rPr>
                <w:rFonts w:ascii="ＭＳ 明朝" w:hAnsi="ＭＳ 明朝"/>
                <w:spacing w:val="7"/>
                <w:szCs w:val="21"/>
              </w:rPr>
              <w:t xml:space="preserve"> </w:t>
            </w:r>
            <w:r w:rsidRPr="00BC1818">
              <w:rPr>
                <w:rFonts w:ascii="ＭＳ 明朝" w:hAnsi="ＭＳ 明朝" w:hint="eastAsia"/>
                <w:szCs w:val="21"/>
              </w:rPr>
              <w:t>乾球温度</w:t>
            </w:r>
          </w:p>
        </w:tc>
        <w:tc>
          <w:tcPr>
            <w:tcW w:w="1392"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rPr>
                <w:rFonts w:ascii="ＭＳ 明朝" w:hAnsi="ＭＳ 明朝"/>
                <w:szCs w:val="21"/>
              </w:rPr>
            </w:pPr>
            <w:r w:rsidRPr="00BC1818">
              <w:rPr>
                <w:rFonts w:ascii="ＭＳ 明朝" w:hAnsi="ＭＳ 明朝"/>
                <w:spacing w:val="7"/>
                <w:szCs w:val="21"/>
              </w:rPr>
              <w:t xml:space="preserve"> </w:t>
            </w:r>
            <w:r w:rsidRPr="00BC1818">
              <w:rPr>
                <w:rFonts w:ascii="ＭＳ 明朝" w:hAnsi="ＭＳ 明朝" w:hint="eastAsia"/>
                <w:szCs w:val="21"/>
              </w:rPr>
              <w:t>湿球温度</w:t>
            </w:r>
          </w:p>
        </w:tc>
        <w:tc>
          <w:tcPr>
            <w:tcW w:w="1392"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rPr>
                <w:rFonts w:ascii="ＭＳ 明朝" w:hAnsi="ＭＳ 明朝"/>
                <w:szCs w:val="21"/>
              </w:rPr>
            </w:pPr>
            <w:r w:rsidRPr="00BC1818">
              <w:rPr>
                <w:rFonts w:ascii="ＭＳ 明朝" w:hAnsi="ＭＳ 明朝"/>
                <w:spacing w:val="7"/>
                <w:szCs w:val="21"/>
              </w:rPr>
              <w:t xml:space="preserve"> </w:t>
            </w:r>
            <w:r w:rsidRPr="00BC1818">
              <w:rPr>
                <w:rFonts w:ascii="ＭＳ 明朝" w:hAnsi="ＭＳ 明朝" w:hint="eastAsia"/>
                <w:szCs w:val="21"/>
              </w:rPr>
              <w:t>乾球湿度</w:t>
            </w:r>
          </w:p>
        </w:tc>
        <w:tc>
          <w:tcPr>
            <w:tcW w:w="1392" w:type="dxa"/>
            <w:tcBorders>
              <w:top w:val="single" w:sz="4" w:space="0" w:color="auto"/>
              <w:left w:val="single" w:sz="4" w:space="0" w:color="auto"/>
              <w:bottom w:val="single" w:sz="4" w:space="0" w:color="auto"/>
              <w:right w:val="single" w:sz="4" w:space="0" w:color="auto"/>
            </w:tcBorders>
            <w:shd w:val="clear" w:color="auto" w:fill="E7E6E6"/>
          </w:tcPr>
          <w:p w:rsidR="00F33085" w:rsidRPr="00BC1818" w:rsidRDefault="00F33085" w:rsidP="00FE4BB5">
            <w:pPr>
              <w:rPr>
                <w:rFonts w:ascii="ＭＳ 明朝" w:hAnsi="ＭＳ 明朝"/>
                <w:szCs w:val="21"/>
              </w:rPr>
            </w:pPr>
            <w:r w:rsidRPr="00BC1818">
              <w:rPr>
                <w:rFonts w:ascii="ＭＳ 明朝" w:hAnsi="ＭＳ 明朝"/>
                <w:spacing w:val="7"/>
                <w:szCs w:val="21"/>
              </w:rPr>
              <w:t xml:space="preserve"> </w:t>
            </w:r>
            <w:r w:rsidRPr="00BC1818">
              <w:rPr>
                <w:rFonts w:ascii="ＭＳ 明朝" w:hAnsi="ＭＳ 明朝" w:hint="eastAsia"/>
                <w:szCs w:val="21"/>
              </w:rPr>
              <w:t>相対湿度</w:t>
            </w:r>
          </w:p>
        </w:tc>
      </w:tr>
      <w:tr w:rsidR="00F33085" w:rsidRPr="00BC1818" w:rsidTr="00FE4BB5">
        <w:trPr>
          <w:trHeight w:val="234"/>
          <w:jc w:val="center"/>
        </w:trPr>
        <w:tc>
          <w:tcPr>
            <w:tcW w:w="1160"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pacing w:val="7"/>
                <w:szCs w:val="21"/>
              </w:rPr>
              <w:t xml:space="preserve"> </w:t>
            </w:r>
            <w:r w:rsidRPr="00BC1818">
              <w:rPr>
                <w:rFonts w:ascii="ＭＳ 明朝" w:hAnsi="ＭＳ 明朝" w:hint="eastAsia"/>
                <w:szCs w:val="21"/>
              </w:rPr>
              <w:t>夏　季</w:t>
            </w:r>
          </w:p>
        </w:tc>
        <w:tc>
          <w:tcPr>
            <w:tcW w:w="1392"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Cs w:val="21"/>
              </w:rPr>
            </w:pPr>
          </w:p>
        </w:tc>
        <w:tc>
          <w:tcPr>
            <w:tcW w:w="1392"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Cs w:val="21"/>
              </w:rPr>
            </w:pPr>
          </w:p>
        </w:tc>
        <w:tc>
          <w:tcPr>
            <w:tcW w:w="1392" w:type="dxa"/>
            <w:tcBorders>
              <w:top w:val="single" w:sz="4" w:space="0" w:color="auto"/>
              <w:left w:val="single" w:sz="4" w:space="0" w:color="auto"/>
              <w:bottom w:val="single" w:sz="4" w:space="0" w:color="auto"/>
              <w:right w:val="nil"/>
            </w:tcBorders>
            <w:vAlign w:val="center"/>
          </w:tcPr>
          <w:p w:rsidR="00F33085" w:rsidRPr="00BC1818" w:rsidRDefault="00F33085" w:rsidP="00FE4BB5">
            <w:pPr>
              <w:jc w:val="center"/>
              <w:rPr>
                <w:rFonts w:ascii="ＭＳ 明朝" w:hAnsi="ＭＳ 明朝"/>
                <w:szCs w:val="21"/>
              </w:rPr>
            </w:pPr>
            <w:r w:rsidRPr="00BC1818">
              <w:rPr>
                <w:rFonts w:ascii="ＭＳ 明朝" w:hAnsi="ＭＳ 明朝"/>
                <w:szCs w:val="21"/>
              </w:rPr>
              <w:t>25</w:t>
            </w:r>
            <w:r w:rsidRPr="00BC1818">
              <w:rPr>
                <w:rFonts w:ascii="ＭＳ 明朝" w:hAnsi="ＭＳ 明朝" w:hint="eastAsia"/>
                <w:szCs w:val="21"/>
              </w:rPr>
              <w:t>～</w:t>
            </w:r>
            <w:r w:rsidRPr="00BC1818">
              <w:rPr>
                <w:rFonts w:ascii="ＭＳ 明朝" w:hAnsi="ＭＳ 明朝"/>
                <w:szCs w:val="21"/>
              </w:rPr>
              <w:t>28</w:t>
            </w:r>
            <w:r w:rsidRPr="00BC1818">
              <w:rPr>
                <w:rFonts w:ascii="ＭＳ 明朝" w:hAnsi="ＭＳ 明朝" w:hint="eastAsia"/>
                <w:szCs w:val="21"/>
              </w:rPr>
              <w:t>℃</w:t>
            </w:r>
          </w:p>
        </w:tc>
        <w:tc>
          <w:tcPr>
            <w:tcW w:w="1392" w:type="dxa"/>
            <w:tcBorders>
              <w:top w:val="single" w:sz="4" w:space="0" w:color="auto"/>
              <w:left w:val="single" w:sz="4" w:space="0" w:color="auto"/>
              <w:bottom w:val="single" w:sz="4" w:space="0" w:color="auto"/>
              <w:right w:val="single" w:sz="4" w:space="0" w:color="auto"/>
            </w:tcBorders>
            <w:vAlign w:val="center"/>
          </w:tcPr>
          <w:p w:rsidR="00F33085" w:rsidRPr="00BC1818" w:rsidRDefault="00F33085" w:rsidP="00FE4BB5">
            <w:pPr>
              <w:jc w:val="center"/>
              <w:rPr>
                <w:rFonts w:ascii="ＭＳ 明朝" w:hAnsi="ＭＳ 明朝"/>
                <w:szCs w:val="21"/>
              </w:rPr>
            </w:pPr>
            <w:r w:rsidRPr="00BC1818">
              <w:rPr>
                <w:rFonts w:ascii="ＭＳ 明朝" w:hAnsi="ＭＳ 明朝"/>
                <w:szCs w:val="21"/>
              </w:rPr>
              <w:t>50</w:t>
            </w:r>
            <w:r w:rsidRPr="00BC1818">
              <w:rPr>
                <w:rFonts w:ascii="ＭＳ 明朝" w:hAnsi="ＭＳ 明朝" w:hint="eastAsia"/>
                <w:szCs w:val="21"/>
              </w:rPr>
              <w:t xml:space="preserve">　％</w:t>
            </w:r>
          </w:p>
        </w:tc>
      </w:tr>
      <w:tr w:rsidR="00F33085" w:rsidRPr="00BC1818" w:rsidTr="00FE4BB5">
        <w:trPr>
          <w:trHeight w:val="172"/>
          <w:jc w:val="center"/>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pacing w:val="7"/>
                <w:szCs w:val="21"/>
              </w:rPr>
              <w:t xml:space="preserve"> </w:t>
            </w:r>
            <w:r w:rsidRPr="00BC1818">
              <w:rPr>
                <w:rFonts w:ascii="ＭＳ 明朝" w:hAnsi="ＭＳ 明朝" w:hint="eastAsia"/>
                <w:szCs w:val="21"/>
              </w:rPr>
              <w:t>冬　季</w:t>
            </w:r>
          </w:p>
        </w:tc>
        <w:tc>
          <w:tcPr>
            <w:tcW w:w="1392"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p>
        </w:tc>
        <w:tc>
          <w:tcPr>
            <w:tcW w:w="1392"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p>
        </w:tc>
        <w:tc>
          <w:tcPr>
            <w:tcW w:w="1392" w:type="dxa"/>
            <w:tcBorders>
              <w:top w:val="nil"/>
              <w:left w:val="single" w:sz="4" w:space="0" w:color="auto"/>
              <w:bottom w:val="single" w:sz="4" w:space="0" w:color="auto"/>
              <w:right w:val="nil"/>
            </w:tcBorders>
            <w:vAlign w:val="center"/>
          </w:tcPr>
          <w:p w:rsidR="00F33085" w:rsidRPr="00BC1818" w:rsidRDefault="00F33085" w:rsidP="00FE4BB5">
            <w:pPr>
              <w:jc w:val="center"/>
              <w:rPr>
                <w:rFonts w:ascii="ＭＳ 明朝" w:hAnsi="ＭＳ 明朝"/>
                <w:szCs w:val="21"/>
              </w:rPr>
            </w:pPr>
            <w:r w:rsidRPr="00BC1818">
              <w:rPr>
                <w:rFonts w:ascii="ＭＳ 明朝" w:hAnsi="ＭＳ 明朝"/>
                <w:szCs w:val="21"/>
              </w:rPr>
              <w:t>20</w:t>
            </w:r>
            <w:r w:rsidRPr="00BC1818">
              <w:rPr>
                <w:rFonts w:ascii="ＭＳ 明朝" w:hAnsi="ＭＳ 明朝" w:hint="eastAsia"/>
                <w:szCs w:val="21"/>
              </w:rPr>
              <w:t>～</w:t>
            </w:r>
            <w:r w:rsidRPr="00BC1818">
              <w:rPr>
                <w:rFonts w:ascii="ＭＳ 明朝" w:hAnsi="ＭＳ 明朝"/>
                <w:szCs w:val="21"/>
              </w:rPr>
              <w:t>25</w:t>
            </w:r>
            <w:r w:rsidRPr="00BC1818">
              <w:rPr>
                <w:rFonts w:ascii="ＭＳ 明朝" w:hAnsi="ＭＳ 明朝" w:hint="eastAsia"/>
                <w:szCs w:val="21"/>
              </w:rPr>
              <w:t>℃</w:t>
            </w:r>
          </w:p>
        </w:tc>
        <w:tc>
          <w:tcPr>
            <w:tcW w:w="1392" w:type="dxa"/>
            <w:tcBorders>
              <w:top w:val="nil"/>
              <w:left w:val="single" w:sz="4" w:space="0" w:color="auto"/>
              <w:bottom w:val="single" w:sz="4" w:space="0" w:color="auto"/>
              <w:right w:val="single" w:sz="4" w:space="0" w:color="auto"/>
            </w:tcBorders>
            <w:vAlign w:val="center"/>
          </w:tcPr>
          <w:p w:rsidR="00F33085" w:rsidRPr="00BC1818" w:rsidRDefault="00F33085" w:rsidP="00FE4BB5">
            <w:pPr>
              <w:jc w:val="center"/>
              <w:rPr>
                <w:rFonts w:ascii="ＭＳ 明朝" w:hAnsi="ＭＳ 明朝"/>
                <w:szCs w:val="21"/>
              </w:rPr>
            </w:pPr>
            <w:r w:rsidRPr="00BC1818">
              <w:rPr>
                <w:rFonts w:ascii="ＭＳ 明朝" w:hAnsi="ＭＳ 明朝"/>
                <w:szCs w:val="21"/>
              </w:rPr>
              <w:t>50</w:t>
            </w:r>
            <w:r w:rsidRPr="00BC1818">
              <w:rPr>
                <w:rFonts w:ascii="ＭＳ 明朝" w:hAnsi="ＭＳ 明朝" w:hint="eastAsia"/>
                <w:szCs w:val="21"/>
              </w:rPr>
              <w:t xml:space="preserve">　％</w:t>
            </w:r>
          </w:p>
        </w:tc>
      </w:tr>
    </w:tbl>
    <w:p w:rsidR="00F33085" w:rsidRPr="00BC1818" w:rsidRDefault="00F33085" w:rsidP="00F33085">
      <w:pPr>
        <w:pStyle w:val="4"/>
        <w:ind w:left="476"/>
        <w:rPr>
          <w:rFonts w:ascii="ＭＳ 明朝" w:hAnsi="ＭＳ 明朝"/>
          <w:sz w:val="22"/>
          <w:szCs w:val="22"/>
        </w:rPr>
      </w:pP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時間帯</w:t>
      </w:r>
    </w:p>
    <w:p w:rsidR="00F33085" w:rsidRPr="00BC1818" w:rsidRDefault="00F33085" w:rsidP="00A83256">
      <w:pPr>
        <w:pStyle w:val="5"/>
        <w:numPr>
          <w:ilvl w:val="0"/>
          <w:numId w:val="71"/>
        </w:numPr>
        <w:tabs>
          <w:tab w:val="num" w:pos="953"/>
          <w:tab w:val="left" w:pos="993"/>
        </w:tabs>
        <w:ind w:left="709" w:hanging="283"/>
      </w:pPr>
      <w:r w:rsidRPr="00BC1818">
        <w:rPr>
          <w:rFonts w:hint="eastAsia"/>
        </w:rPr>
        <w:t xml:space="preserve"> </w:t>
      </w:r>
      <w:r w:rsidRPr="00BC1818">
        <w:t>8</w:t>
      </w:r>
      <w:r w:rsidRPr="00BC1818">
        <w:rPr>
          <w:rFonts w:hint="eastAsia"/>
        </w:rPr>
        <w:t>時間ゾーン</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〕室</w:t>
      </w:r>
    </w:p>
    <w:p w:rsidR="00F33085" w:rsidRPr="00BC1818" w:rsidRDefault="00F33085" w:rsidP="00A83256">
      <w:pPr>
        <w:pStyle w:val="5"/>
        <w:numPr>
          <w:ilvl w:val="0"/>
          <w:numId w:val="71"/>
        </w:numPr>
        <w:tabs>
          <w:tab w:val="num" w:pos="953"/>
          <w:tab w:val="left" w:pos="993"/>
        </w:tabs>
        <w:ind w:left="709" w:hanging="283"/>
      </w:pPr>
      <w:r w:rsidRPr="00BC1818">
        <w:t>24</w:t>
      </w:r>
      <w:r w:rsidRPr="00BC1818">
        <w:rPr>
          <w:rFonts w:hint="eastAsia"/>
        </w:rPr>
        <w:t>時間ゾーン</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〕室</w:t>
      </w: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熱源</w:t>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t>電気式</w:t>
      </w:r>
    </w:p>
    <w:p w:rsidR="00F33085" w:rsidRPr="00BC1818" w:rsidRDefault="00F33085" w:rsidP="00A83256">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空気調和設備</w:t>
      </w:r>
    </w:p>
    <w:p w:rsidR="00F33085" w:rsidRPr="00BC1818" w:rsidRDefault="00F33085" w:rsidP="00F33085">
      <w:pPr>
        <w:pStyle w:val="afb"/>
        <w:rPr>
          <w:szCs w:val="22"/>
        </w:rPr>
      </w:pPr>
      <w:r w:rsidRPr="00BC1818">
        <w:rPr>
          <w:rFonts w:hint="eastAsia"/>
          <w:szCs w:val="22"/>
        </w:rPr>
        <w:t>冷暖房対象室は建築設備リストを提出し、各形式の冷暖房負荷を記載すること。</w:t>
      </w:r>
    </w:p>
    <w:p w:rsidR="00F33085" w:rsidRPr="00BC1818" w:rsidRDefault="00F33085" w:rsidP="00F33085">
      <w:pPr>
        <w:pStyle w:val="afb"/>
        <w:rPr>
          <w:szCs w:val="22"/>
        </w:rPr>
      </w:pPr>
      <w:r w:rsidRPr="00BC1818">
        <w:rPr>
          <w:rFonts w:hint="eastAsia"/>
          <w:szCs w:val="22"/>
        </w:rPr>
        <w:t xml:space="preserve">　　　　　　　　　　　　　　　　　　　　　　　　　　単位　</w:t>
      </w:r>
      <w:r w:rsidRPr="00BC1818">
        <w:rPr>
          <w:spacing w:val="12"/>
          <w:szCs w:val="22"/>
        </w:rPr>
        <w:t>k</w:t>
      </w:r>
      <w:r w:rsidRPr="00BC1818">
        <w:rPr>
          <w:rFonts w:hint="eastAsia"/>
          <w:spacing w:val="12"/>
          <w:szCs w:val="22"/>
        </w:rPr>
        <w:t>J</w:t>
      </w:r>
      <w:r w:rsidRPr="00BC1818">
        <w:rPr>
          <w:spacing w:val="12"/>
          <w:szCs w:val="22"/>
        </w:rPr>
        <w:t>/</w:t>
      </w:r>
      <w:r w:rsidRPr="00BC1818">
        <w:rPr>
          <w:rFonts w:hint="eastAsia"/>
          <w:spacing w:val="12"/>
          <w:szCs w:val="22"/>
        </w:rPr>
        <w:t>㎡</w:t>
      </w:r>
      <w:r w:rsidRPr="00BC1818">
        <w:rPr>
          <w:spacing w:val="12"/>
          <w:szCs w:val="22"/>
        </w:rPr>
        <w:t>h</w:t>
      </w:r>
    </w:p>
    <w:tbl>
      <w:tblPr>
        <w:tblW w:w="0" w:type="auto"/>
        <w:jc w:val="center"/>
        <w:tblLayout w:type="fixed"/>
        <w:tblCellMar>
          <w:left w:w="56" w:type="dxa"/>
          <w:right w:w="56" w:type="dxa"/>
        </w:tblCellMar>
        <w:tblLook w:val="0000"/>
      </w:tblPr>
      <w:tblGrid>
        <w:gridCol w:w="1622"/>
        <w:gridCol w:w="1623"/>
        <w:gridCol w:w="1622"/>
        <w:gridCol w:w="1623"/>
        <w:gridCol w:w="1623"/>
      </w:tblGrid>
      <w:tr w:rsidR="00F33085" w:rsidRPr="00BC1818" w:rsidTr="00FE4BB5">
        <w:trPr>
          <w:trHeight w:val="275"/>
          <w:jc w:val="center"/>
        </w:trPr>
        <w:tc>
          <w:tcPr>
            <w:tcW w:w="1622"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jc w:val="center"/>
              <w:rPr>
                <w:rFonts w:ascii="ＭＳ 明朝" w:hAnsi="ＭＳ 明朝"/>
                <w:spacing w:val="6"/>
                <w:sz w:val="22"/>
                <w:szCs w:val="22"/>
              </w:rPr>
            </w:pPr>
            <w:r w:rsidRPr="00BC1818">
              <w:rPr>
                <w:rFonts w:ascii="ＭＳ 明朝" w:hAnsi="ＭＳ 明朝" w:hint="eastAsia"/>
                <w:spacing w:val="6"/>
                <w:sz w:val="22"/>
                <w:szCs w:val="22"/>
              </w:rPr>
              <w:t>室　名</w:t>
            </w:r>
          </w:p>
        </w:tc>
        <w:tc>
          <w:tcPr>
            <w:tcW w:w="1623" w:type="dxa"/>
            <w:tcBorders>
              <w:top w:val="single" w:sz="4" w:space="0" w:color="auto"/>
              <w:left w:val="single" w:sz="4" w:space="0" w:color="auto"/>
              <w:bottom w:val="single" w:sz="4" w:space="0" w:color="auto"/>
              <w:right w:val="single" w:sz="4" w:space="0" w:color="auto"/>
            </w:tcBorders>
            <w:shd w:val="clear" w:color="auto" w:fill="E7E6E6"/>
            <w:vAlign w:val="center"/>
          </w:tcPr>
          <w:p w:rsidR="00F33085" w:rsidRPr="00BC1818" w:rsidRDefault="00F33085" w:rsidP="00FE4BB5">
            <w:pPr>
              <w:jc w:val="center"/>
              <w:rPr>
                <w:rFonts w:ascii="ＭＳ 明朝" w:hAnsi="ＭＳ 明朝"/>
                <w:spacing w:val="12"/>
                <w:sz w:val="22"/>
                <w:szCs w:val="22"/>
              </w:rPr>
            </w:pPr>
            <w:r w:rsidRPr="00BC1818">
              <w:rPr>
                <w:rFonts w:ascii="ＭＳ 明朝" w:hAnsi="ＭＳ 明朝" w:hint="eastAsia"/>
                <w:spacing w:val="12"/>
                <w:sz w:val="22"/>
                <w:szCs w:val="22"/>
              </w:rPr>
              <w:t>冷房方式</w:t>
            </w:r>
          </w:p>
        </w:tc>
        <w:tc>
          <w:tcPr>
            <w:tcW w:w="1622" w:type="dxa"/>
            <w:tcBorders>
              <w:top w:val="single" w:sz="4" w:space="0" w:color="auto"/>
              <w:left w:val="single" w:sz="4" w:space="0" w:color="auto"/>
              <w:bottom w:val="single" w:sz="4" w:space="0" w:color="auto"/>
              <w:right w:val="single" w:sz="4" w:space="0" w:color="auto"/>
            </w:tcBorders>
            <w:shd w:val="clear" w:color="auto" w:fill="E7E6E6"/>
            <w:vAlign w:val="center"/>
          </w:tcPr>
          <w:p w:rsidR="00F33085" w:rsidRPr="00BC1818" w:rsidRDefault="00F33085" w:rsidP="00FE4BB5">
            <w:pPr>
              <w:jc w:val="center"/>
              <w:rPr>
                <w:rFonts w:ascii="ＭＳ 明朝" w:hAnsi="ＭＳ 明朝"/>
                <w:spacing w:val="12"/>
                <w:sz w:val="22"/>
                <w:szCs w:val="22"/>
              </w:rPr>
            </w:pPr>
            <w:r w:rsidRPr="00BC1818">
              <w:rPr>
                <w:rFonts w:ascii="ＭＳ 明朝" w:hAnsi="ＭＳ 明朝" w:hint="eastAsia"/>
                <w:spacing w:val="12"/>
                <w:sz w:val="22"/>
                <w:szCs w:val="22"/>
              </w:rPr>
              <w:t>暖房方式</w:t>
            </w:r>
          </w:p>
        </w:tc>
        <w:tc>
          <w:tcPr>
            <w:tcW w:w="1623" w:type="dxa"/>
            <w:tcBorders>
              <w:top w:val="single" w:sz="4" w:space="0" w:color="auto"/>
              <w:left w:val="single" w:sz="4" w:space="0" w:color="auto"/>
              <w:bottom w:val="single" w:sz="4" w:space="0" w:color="auto"/>
              <w:right w:val="nil"/>
            </w:tcBorders>
            <w:shd w:val="clear" w:color="auto" w:fill="E7E6E6"/>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pacing w:val="12"/>
                <w:sz w:val="22"/>
                <w:szCs w:val="22"/>
              </w:rPr>
              <w:t>冷房負荷</w:t>
            </w:r>
          </w:p>
        </w:tc>
        <w:tc>
          <w:tcPr>
            <w:tcW w:w="1623" w:type="dxa"/>
            <w:tcBorders>
              <w:top w:val="single" w:sz="4" w:space="0" w:color="auto"/>
              <w:left w:val="single" w:sz="4" w:space="0" w:color="auto"/>
              <w:bottom w:val="single" w:sz="4" w:space="0" w:color="auto"/>
              <w:right w:val="single" w:sz="4" w:space="0" w:color="auto"/>
            </w:tcBorders>
            <w:shd w:val="clear" w:color="auto" w:fill="E7E6E6"/>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pacing w:val="12"/>
                <w:sz w:val="22"/>
                <w:szCs w:val="22"/>
              </w:rPr>
              <w:t>暖房負荷</w:t>
            </w:r>
          </w:p>
        </w:tc>
      </w:tr>
      <w:tr w:rsidR="00F33085" w:rsidRPr="00BC1818" w:rsidTr="00FE4BB5">
        <w:trPr>
          <w:trHeight w:val="186"/>
          <w:jc w:val="center"/>
        </w:trPr>
        <w:tc>
          <w:tcPr>
            <w:tcW w:w="1622"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pacing w:val="6"/>
                <w:sz w:val="22"/>
                <w:szCs w:val="22"/>
              </w:rPr>
            </w:pPr>
          </w:p>
        </w:tc>
        <w:tc>
          <w:tcPr>
            <w:tcW w:w="1623"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2"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3"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1623"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r w:rsidR="00F33085" w:rsidRPr="00BC1818" w:rsidTr="00FE4BB5">
        <w:trPr>
          <w:trHeight w:val="110"/>
          <w:jc w:val="center"/>
        </w:trPr>
        <w:tc>
          <w:tcPr>
            <w:tcW w:w="1622"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1623"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2"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3"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1623"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r w:rsidR="00F33085" w:rsidRPr="00BC1818" w:rsidTr="00FE4BB5">
        <w:trPr>
          <w:trHeight w:val="253"/>
          <w:jc w:val="center"/>
        </w:trPr>
        <w:tc>
          <w:tcPr>
            <w:tcW w:w="1622"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1623" w:type="dxa"/>
            <w:tcBorders>
              <w:top w:val="single" w:sz="4" w:space="0" w:color="auto"/>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2" w:type="dxa"/>
            <w:tcBorders>
              <w:top w:val="single" w:sz="4" w:space="0" w:color="auto"/>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3"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1623" w:type="dxa"/>
            <w:tcBorders>
              <w:top w:val="single" w:sz="4" w:space="0" w:color="auto"/>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r w:rsidR="00F33085" w:rsidRPr="00BC1818" w:rsidTr="00FE4BB5">
        <w:trPr>
          <w:trHeight w:val="163"/>
          <w:jc w:val="center"/>
        </w:trPr>
        <w:tc>
          <w:tcPr>
            <w:tcW w:w="1622"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1623" w:type="dxa"/>
            <w:tcBorders>
              <w:top w:val="single" w:sz="4" w:space="0" w:color="auto"/>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2" w:type="dxa"/>
            <w:tcBorders>
              <w:top w:val="single" w:sz="4" w:space="0" w:color="auto"/>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c>
          <w:tcPr>
            <w:tcW w:w="1623"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1623" w:type="dxa"/>
            <w:tcBorders>
              <w:top w:val="single" w:sz="4" w:space="0" w:color="auto"/>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bl>
    <w:p w:rsidR="00F33085" w:rsidRPr="00BC1818" w:rsidRDefault="00F33085" w:rsidP="00F33085">
      <w:pPr>
        <w:rPr>
          <w:rFonts w:ascii="ＭＳ 明朝" w:hAnsi="ＭＳ 明朝"/>
          <w:sz w:val="22"/>
          <w:szCs w:val="22"/>
        </w:rPr>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換気設備工事</w:t>
      </w:r>
    </w:p>
    <w:p w:rsidR="00F33085" w:rsidRPr="00BC1818" w:rsidRDefault="00F33085" w:rsidP="00F33085">
      <w:pPr>
        <w:pStyle w:val="21"/>
      </w:pPr>
      <w:r w:rsidRPr="00BC1818">
        <w:rPr>
          <w:rFonts w:hint="eastAsia"/>
        </w:rPr>
        <w:t>本設備は、各棟の必要な各室を対象とする。対象室は建築設備リストを提出・計画すること。</w:t>
      </w:r>
    </w:p>
    <w:p w:rsidR="00F33085" w:rsidRPr="00BC1818" w:rsidRDefault="00F33085" w:rsidP="00C748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換気方式及び換気量は、建築基準法によるほか、機器の発熱量を考慮し、設計すること。</w:t>
      </w:r>
    </w:p>
    <w:p w:rsidR="00F33085" w:rsidRPr="00BC1818" w:rsidRDefault="00F33085" w:rsidP="00C748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ファン等により、給排気を行う場合には、給排気口からの内部騒音が拡散しない様に対策を講じる。</w:t>
      </w:r>
    </w:p>
    <w:p w:rsidR="00F33085" w:rsidRPr="00BC1818" w:rsidRDefault="00F33085" w:rsidP="00C748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空調対象室には、全熱交換機を設けて省エネルギー化を図る。</w:t>
      </w:r>
    </w:p>
    <w:p w:rsidR="00F33085" w:rsidRPr="00BC1818" w:rsidRDefault="00F33085" w:rsidP="00F33085">
      <w:pPr>
        <w:pStyle w:val="21"/>
        <w:ind w:leftChars="0" w:left="0" w:firstLineChars="0" w:firstLine="0"/>
      </w:pPr>
    </w:p>
    <w:p w:rsidR="00F33085" w:rsidRPr="00BC1818" w:rsidRDefault="00F33085" w:rsidP="00F33085">
      <w:pPr>
        <w:pStyle w:val="21"/>
        <w:ind w:leftChars="0" w:left="0" w:firstLineChars="0" w:firstLine="0"/>
      </w:pPr>
    </w:p>
    <w:p w:rsidR="00F33085" w:rsidRPr="00BC1818" w:rsidRDefault="00F33085" w:rsidP="00F33085">
      <w:pPr>
        <w:pStyle w:val="21"/>
        <w:ind w:leftChars="0" w:left="0" w:firstLineChars="0" w:firstLine="0"/>
      </w:pPr>
    </w:p>
    <w:p w:rsidR="00F33085" w:rsidRPr="00BC1818" w:rsidRDefault="00F33085" w:rsidP="00C748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換気設備仕様　　　　　　　　　　　　　　　　　　　　kJ／㎡h</w:t>
      </w:r>
    </w:p>
    <w:tbl>
      <w:tblPr>
        <w:tblW w:w="0" w:type="auto"/>
        <w:jc w:val="center"/>
        <w:tblLayout w:type="fixed"/>
        <w:tblCellMar>
          <w:left w:w="56" w:type="dxa"/>
          <w:right w:w="56" w:type="dxa"/>
        </w:tblCellMar>
        <w:tblLook w:val="0000"/>
      </w:tblPr>
      <w:tblGrid>
        <w:gridCol w:w="2668"/>
        <w:gridCol w:w="3944"/>
      </w:tblGrid>
      <w:tr w:rsidR="00F33085" w:rsidRPr="00BC1818" w:rsidTr="00FE4BB5">
        <w:trPr>
          <w:trHeight w:val="266"/>
          <w:jc w:val="center"/>
        </w:trPr>
        <w:tc>
          <w:tcPr>
            <w:tcW w:w="2668"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jc w:val="center"/>
              <w:rPr>
                <w:rFonts w:ascii="ＭＳ 明朝" w:hAnsi="ＭＳ 明朝"/>
                <w:spacing w:val="6"/>
                <w:sz w:val="22"/>
                <w:szCs w:val="22"/>
              </w:rPr>
            </w:pPr>
            <w:r w:rsidRPr="00BC1818">
              <w:rPr>
                <w:rFonts w:ascii="ＭＳ 明朝" w:hAnsi="ＭＳ 明朝" w:hint="eastAsia"/>
                <w:spacing w:val="6"/>
                <w:sz w:val="22"/>
                <w:szCs w:val="22"/>
              </w:rPr>
              <w:t>室　　名</w:t>
            </w:r>
          </w:p>
        </w:tc>
        <w:tc>
          <w:tcPr>
            <w:tcW w:w="3944" w:type="dxa"/>
            <w:tcBorders>
              <w:top w:val="single" w:sz="4" w:space="0" w:color="auto"/>
              <w:left w:val="single" w:sz="4" w:space="0" w:color="auto"/>
              <w:bottom w:val="single" w:sz="4" w:space="0" w:color="auto"/>
              <w:right w:val="single" w:sz="4" w:space="0" w:color="auto"/>
            </w:tcBorders>
            <w:shd w:val="clear" w:color="auto" w:fill="E7E6E6"/>
          </w:tcPr>
          <w:p w:rsidR="00F33085" w:rsidRPr="00BC1818" w:rsidRDefault="00F33085" w:rsidP="00FE4BB5">
            <w:pPr>
              <w:jc w:val="center"/>
              <w:rPr>
                <w:rFonts w:ascii="ＭＳ 明朝" w:hAnsi="ＭＳ 明朝"/>
                <w:sz w:val="22"/>
                <w:szCs w:val="22"/>
              </w:rPr>
            </w:pPr>
            <w:r w:rsidRPr="00BC1818">
              <w:rPr>
                <w:rFonts w:ascii="ＭＳ 明朝" w:hAnsi="ＭＳ 明朝" w:hint="eastAsia"/>
                <w:spacing w:val="10"/>
                <w:sz w:val="22"/>
                <w:szCs w:val="22"/>
              </w:rPr>
              <w:t>換　　気　　方　　式</w:t>
            </w:r>
          </w:p>
        </w:tc>
      </w:tr>
      <w:tr w:rsidR="00F33085" w:rsidRPr="00BC1818" w:rsidTr="00FE4BB5">
        <w:trPr>
          <w:trHeight w:val="204"/>
          <w:jc w:val="center"/>
        </w:trPr>
        <w:tc>
          <w:tcPr>
            <w:tcW w:w="2668"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pacing w:val="6"/>
                <w:sz w:val="22"/>
                <w:szCs w:val="22"/>
              </w:rPr>
            </w:pPr>
          </w:p>
        </w:tc>
        <w:tc>
          <w:tcPr>
            <w:tcW w:w="3944"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r w:rsidR="00F33085" w:rsidRPr="00BC1818" w:rsidTr="00FE4BB5">
        <w:trPr>
          <w:trHeight w:val="129"/>
          <w:jc w:val="center"/>
        </w:trPr>
        <w:tc>
          <w:tcPr>
            <w:tcW w:w="2668"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3944"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r w:rsidR="00F33085" w:rsidRPr="00BC1818" w:rsidTr="00FE4BB5">
        <w:trPr>
          <w:trHeight w:val="243"/>
          <w:jc w:val="center"/>
        </w:trPr>
        <w:tc>
          <w:tcPr>
            <w:tcW w:w="2668"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3944"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r w:rsidR="00F33085" w:rsidRPr="00BC1818" w:rsidTr="00FE4BB5">
        <w:trPr>
          <w:trHeight w:val="168"/>
          <w:jc w:val="center"/>
        </w:trPr>
        <w:tc>
          <w:tcPr>
            <w:tcW w:w="2668" w:type="dxa"/>
            <w:tcBorders>
              <w:top w:val="single" w:sz="4" w:space="0" w:color="auto"/>
              <w:left w:val="single" w:sz="4" w:space="0" w:color="auto"/>
              <w:bottom w:val="single" w:sz="4" w:space="0" w:color="auto"/>
              <w:right w:val="nil"/>
            </w:tcBorders>
          </w:tcPr>
          <w:p w:rsidR="00F33085" w:rsidRPr="00BC1818" w:rsidRDefault="00F33085" w:rsidP="00FE4BB5">
            <w:pPr>
              <w:rPr>
                <w:rFonts w:ascii="ＭＳ 明朝" w:hAnsi="ＭＳ 明朝"/>
                <w:sz w:val="22"/>
                <w:szCs w:val="22"/>
              </w:rPr>
            </w:pPr>
          </w:p>
        </w:tc>
        <w:tc>
          <w:tcPr>
            <w:tcW w:w="3944"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 w:val="22"/>
                <w:szCs w:val="22"/>
              </w:rPr>
            </w:pPr>
          </w:p>
        </w:tc>
      </w:tr>
    </w:tbl>
    <w:p w:rsidR="00F33085" w:rsidRPr="00BC1818" w:rsidRDefault="00F33085" w:rsidP="00F33085">
      <w:pPr>
        <w:rPr>
          <w:rFonts w:ascii="ＭＳ 明朝" w:hAnsi="ＭＳ 明朝"/>
          <w:sz w:val="22"/>
          <w:szCs w:val="22"/>
        </w:rPr>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給排水衛生設備工事</w:t>
      </w:r>
    </w:p>
    <w:p w:rsidR="00F33085" w:rsidRPr="00BC1818" w:rsidRDefault="00F33085" w:rsidP="00F33085">
      <w:pPr>
        <w:pStyle w:val="21"/>
      </w:pPr>
      <w:r w:rsidRPr="00BC1818">
        <w:rPr>
          <w:rFonts w:hint="eastAsia"/>
        </w:rPr>
        <w:t>本設備は、各棟の必要な各室を対象とする。対象は建築設備リストを計画・提出すること。特に男女別トイレは中央制御室、運転員休憩室、炉室等の必要場所に設置すること。見学者用として、必要箇所に男女別トイレを別に設置すること。</w:t>
      </w:r>
    </w:p>
    <w:p w:rsidR="00F33085" w:rsidRPr="00BC1818" w:rsidRDefault="00F33085" w:rsidP="00F33085">
      <w:pPr>
        <w:pStyle w:val="21"/>
      </w:pPr>
      <w:r w:rsidRPr="00BC1818">
        <w:rPr>
          <w:rFonts w:hint="eastAsia"/>
        </w:rPr>
        <w:t>足洗い場を兼ねた外部水栓を３箇所以上に設置すること。また、焼却炉等で使用した機器等の洗浄を行う洗い場(2,000</w:t>
      </w:r>
      <w:r w:rsidR="00981026" w:rsidRPr="00BC1818">
        <w:rPr>
          <w:rFonts w:hint="eastAsia"/>
        </w:rPr>
        <w:t>ｍｍ</w:t>
      </w:r>
      <w:r w:rsidRPr="00BC1818">
        <w:rPr>
          <w:rFonts w:hint="eastAsia"/>
        </w:rPr>
        <w:t>×2,000</w:t>
      </w:r>
      <w:r w:rsidR="00981026" w:rsidRPr="00BC1818">
        <w:rPr>
          <w:rFonts w:hint="eastAsia"/>
        </w:rPr>
        <w:t>ｍｍ</w:t>
      </w:r>
      <w:r w:rsidRPr="00BC1818">
        <w:rPr>
          <w:rFonts w:hint="eastAsia"/>
        </w:rPr>
        <w:t>程度)を設け、その排水はプラント排水に流入させること。</w:t>
      </w:r>
    </w:p>
    <w:p w:rsidR="00F33085" w:rsidRPr="00BC1818" w:rsidRDefault="00F33085" w:rsidP="00C748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給水設備工事</w:t>
      </w:r>
    </w:p>
    <w:p w:rsidR="00F33085" w:rsidRPr="00BC1818" w:rsidRDefault="00F33085" w:rsidP="00C74898">
      <w:pPr>
        <w:pStyle w:val="5"/>
        <w:numPr>
          <w:ilvl w:val="0"/>
          <w:numId w:val="76"/>
        </w:numPr>
        <w:tabs>
          <w:tab w:val="num" w:pos="953"/>
          <w:tab w:val="left" w:pos="993"/>
        </w:tabs>
        <w:ind w:left="709" w:hanging="283"/>
      </w:pPr>
      <w:r w:rsidRPr="00BC1818">
        <w:rPr>
          <w:rFonts w:hint="eastAsia"/>
        </w:rPr>
        <w:t>本施設の運転及び維持管理に必要な用水は上水及び浄化センター放流水とする。</w:t>
      </w:r>
    </w:p>
    <w:p w:rsidR="00F33085" w:rsidRPr="00BC1818" w:rsidRDefault="00F33085" w:rsidP="00F33085">
      <w:pPr>
        <w:pStyle w:val="41"/>
      </w:pPr>
      <w:r w:rsidRPr="00BC1818">
        <w:rPr>
          <w:rFonts w:hint="eastAsia"/>
        </w:rPr>
        <w:t>給水量は以下の条件から計算すること。</w:t>
      </w:r>
    </w:p>
    <w:p w:rsidR="00F33085" w:rsidRPr="00BC1818" w:rsidRDefault="00F33085" w:rsidP="00F33085">
      <w:pPr>
        <w:pStyle w:val="41"/>
        <w:ind w:firstLineChars="200" w:firstLine="488"/>
      </w:pPr>
      <w:r w:rsidRPr="00BC1818">
        <w:rPr>
          <w:rFonts w:hint="eastAsia"/>
        </w:rPr>
        <w:t>生活用水（上水）</w:t>
      </w:r>
    </w:p>
    <w:p w:rsidR="00F33085" w:rsidRPr="00BC1818" w:rsidRDefault="00F33085" w:rsidP="00F33085">
      <w:pPr>
        <w:pStyle w:val="41"/>
        <w:ind w:firstLineChars="300" w:firstLine="732"/>
      </w:pPr>
      <w:r w:rsidRPr="00BC1818">
        <w:rPr>
          <w:rFonts w:hint="eastAsia"/>
        </w:rPr>
        <w:t>運転職員</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〕㎥/人・日</w:t>
      </w:r>
    </w:p>
    <w:p w:rsidR="00F33085" w:rsidRPr="00BC1818" w:rsidRDefault="00F33085" w:rsidP="00F33085">
      <w:pPr>
        <w:pStyle w:val="41"/>
        <w:ind w:firstLineChars="300" w:firstLine="732"/>
      </w:pPr>
      <w:r w:rsidRPr="00BC1818">
        <w:rPr>
          <w:rFonts w:hint="eastAsia"/>
        </w:rPr>
        <w:t>事務職員</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〕㎥/人・日</w:t>
      </w:r>
    </w:p>
    <w:p w:rsidR="00F33085" w:rsidRPr="00BC1818" w:rsidRDefault="00F33085" w:rsidP="00F33085">
      <w:pPr>
        <w:pStyle w:val="41"/>
        <w:ind w:firstLineChars="300" w:firstLine="732"/>
      </w:pPr>
      <w:r w:rsidRPr="00BC1818">
        <w:rPr>
          <w:rFonts w:hint="eastAsia"/>
        </w:rPr>
        <w:t>見学者</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〕㎥/人・日</w:t>
      </w:r>
    </w:p>
    <w:p w:rsidR="00F33085" w:rsidRPr="00BC1818" w:rsidRDefault="00F33085" w:rsidP="00F33085">
      <w:pPr>
        <w:pStyle w:val="41"/>
        <w:ind w:firstLineChars="200" w:firstLine="488"/>
      </w:pPr>
      <w:r w:rsidRPr="00BC1818">
        <w:rPr>
          <w:rFonts w:hint="eastAsia"/>
        </w:rPr>
        <w:t>プラント給水（上水）</w:t>
      </w:r>
    </w:p>
    <w:p w:rsidR="00F33085" w:rsidRPr="00BC1818" w:rsidRDefault="00F33085" w:rsidP="00F33085">
      <w:pPr>
        <w:pStyle w:val="41"/>
        <w:ind w:firstLineChars="300" w:firstLine="732"/>
      </w:pPr>
      <w:r w:rsidRPr="00BC1818">
        <w:rPr>
          <w:rFonts w:hint="eastAsia"/>
        </w:rPr>
        <w:t>機器冷却水</w:t>
      </w:r>
      <w:r w:rsidR="00645AF7" w:rsidRPr="00BC1818">
        <w:rPr>
          <w:rFonts w:hint="eastAsia"/>
        </w:rPr>
        <w:tab/>
      </w:r>
      <w:r w:rsidR="00645AF7" w:rsidRPr="00BC1818">
        <w:rPr>
          <w:rFonts w:hint="eastAsia"/>
        </w:rPr>
        <w:tab/>
      </w:r>
      <w:r w:rsidRPr="00BC1818">
        <w:rPr>
          <w:rFonts w:hint="eastAsia"/>
        </w:rPr>
        <w:t>〔　　　〕㎥/日</w:t>
      </w:r>
    </w:p>
    <w:p w:rsidR="00F33085" w:rsidRPr="00BC1818" w:rsidRDefault="00F33085" w:rsidP="00F33085">
      <w:pPr>
        <w:pStyle w:val="41"/>
        <w:ind w:firstLineChars="200" w:firstLine="488"/>
      </w:pPr>
      <w:r w:rsidRPr="00BC1818">
        <w:rPr>
          <w:rFonts w:hint="eastAsia"/>
        </w:rPr>
        <w:t>プラント給水（浄化センター放流水）</w:t>
      </w:r>
    </w:p>
    <w:p w:rsidR="00F33085" w:rsidRPr="00BC1818" w:rsidRDefault="00F33085" w:rsidP="00F33085">
      <w:pPr>
        <w:pStyle w:val="41"/>
        <w:ind w:firstLineChars="300" w:firstLine="732"/>
      </w:pPr>
      <w:r w:rsidRPr="00BC1818">
        <w:rPr>
          <w:rFonts w:hint="eastAsia"/>
        </w:rPr>
        <w:t>プラント給水</w:t>
      </w:r>
      <w:r w:rsidR="00645AF7" w:rsidRPr="00BC1818">
        <w:rPr>
          <w:rFonts w:hint="eastAsia"/>
        </w:rPr>
        <w:tab/>
      </w:r>
      <w:r w:rsidR="00645AF7" w:rsidRPr="00BC1818">
        <w:rPr>
          <w:rFonts w:hint="eastAsia"/>
        </w:rPr>
        <w:tab/>
      </w:r>
      <w:r w:rsidRPr="00BC1818">
        <w:rPr>
          <w:rFonts w:hint="eastAsia"/>
        </w:rPr>
        <w:t>〔　　　〕㎥/日</w:t>
      </w:r>
    </w:p>
    <w:p w:rsidR="00F33085" w:rsidRPr="00BC1818" w:rsidRDefault="00F33085" w:rsidP="00F33085">
      <w:pPr>
        <w:pStyle w:val="41"/>
        <w:ind w:firstLineChars="300" w:firstLine="732"/>
      </w:pPr>
      <w:r w:rsidRPr="00BC1818">
        <w:rPr>
          <w:rFonts w:hint="eastAsia"/>
        </w:rPr>
        <w:t>洗車給水</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〕㎥/台・日</w:t>
      </w:r>
    </w:p>
    <w:p w:rsidR="00F33085" w:rsidRPr="00BC1818" w:rsidRDefault="00F33085" w:rsidP="00C74898">
      <w:pPr>
        <w:pStyle w:val="5"/>
        <w:numPr>
          <w:ilvl w:val="0"/>
          <w:numId w:val="76"/>
        </w:numPr>
        <w:tabs>
          <w:tab w:val="num" w:pos="953"/>
          <w:tab w:val="left" w:pos="993"/>
        </w:tabs>
        <w:ind w:left="709" w:hanging="283"/>
      </w:pPr>
      <w:r w:rsidRPr="00BC1818">
        <w:rPr>
          <w:rFonts w:hint="eastAsia"/>
        </w:rPr>
        <w:t>給水量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2335"/>
      </w:tblGrid>
      <w:tr w:rsidR="00F33085" w:rsidRPr="00BC1818" w:rsidTr="00FE4BB5">
        <w:trPr>
          <w:jc w:val="center"/>
        </w:trPr>
        <w:tc>
          <w:tcPr>
            <w:tcW w:w="3047" w:type="dxa"/>
            <w:shd w:val="clear" w:color="auto" w:fill="E7E6E6"/>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区　　分</w:t>
            </w:r>
          </w:p>
        </w:tc>
        <w:tc>
          <w:tcPr>
            <w:tcW w:w="2335" w:type="dxa"/>
            <w:shd w:val="clear" w:color="auto" w:fill="E7E6E6"/>
            <w:vAlign w:val="center"/>
          </w:tcPr>
          <w:p w:rsidR="00F33085" w:rsidRPr="00BC1818" w:rsidRDefault="00F33085" w:rsidP="00FE4BB5">
            <w:pPr>
              <w:jc w:val="center"/>
              <w:rPr>
                <w:rFonts w:ascii="ＭＳ 明朝" w:hAnsi="ＭＳ 明朝"/>
                <w:sz w:val="22"/>
                <w:szCs w:val="22"/>
              </w:rPr>
            </w:pPr>
            <w:r w:rsidRPr="00BC1818">
              <w:rPr>
                <w:rFonts w:ascii="ＭＳ 明朝" w:hAnsi="ＭＳ 明朝" w:hint="eastAsia"/>
                <w:sz w:val="22"/>
                <w:szCs w:val="22"/>
              </w:rPr>
              <w:t>給水量</w:t>
            </w:r>
          </w:p>
        </w:tc>
      </w:tr>
      <w:tr w:rsidR="00F33085" w:rsidRPr="00BC1818" w:rsidTr="00FE4BB5">
        <w:trPr>
          <w:jc w:val="center"/>
        </w:trPr>
        <w:tc>
          <w:tcPr>
            <w:tcW w:w="3047" w:type="dxa"/>
          </w:tcPr>
          <w:p w:rsidR="00F33085" w:rsidRPr="00BC1818" w:rsidRDefault="00F33085" w:rsidP="00FE4BB5">
            <w:pPr>
              <w:rPr>
                <w:rFonts w:ascii="ＭＳ 明朝" w:hAnsi="ＭＳ 明朝"/>
                <w:sz w:val="22"/>
                <w:szCs w:val="22"/>
              </w:rPr>
            </w:pPr>
            <w:r w:rsidRPr="00BC1818">
              <w:rPr>
                <w:rFonts w:ascii="ＭＳ 明朝" w:hAnsi="ＭＳ 明朝" w:hint="eastAsia"/>
                <w:sz w:val="22"/>
                <w:szCs w:val="22"/>
              </w:rPr>
              <w:t>生活用水（上水）</w:t>
            </w:r>
          </w:p>
        </w:tc>
        <w:tc>
          <w:tcPr>
            <w:tcW w:w="2335" w:type="dxa"/>
          </w:tcPr>
          <w:p w:rsidR="00F33085" w:rsidRPr="00BC1818" w:rsidRDefault="00F33085" w:rsidP="00F33085">
            <w:pPr>
              <w:ind w:firstLineChars="350" w:firstLine="853"/>
              <w:rPr>
                <w:rFonts w:ascii="ＭＳ 明朝" w:hAnsi="ＭＳ 明朝"/>
                <w:sz w:val="22"/>
                <w:szCs w:val="22"/>
              </w:rPr>
            </w:pPr>
            <w:r w:rsidRPr="00BC1818">
              <w:rPr>
                <w:rFonts w:ascii="ＭＳ 明朝" w:hAnsi="ＭＳ 明朝" w:hint="eastAsia"/>
                <w:sz w:val="22"/>
                <w:szCs w:val="22"/>
              </w:rPr>
              <w:t>m</w:t>
            </w:r>
            <w:r w:rsidRPr="00BC1818">
              <w:rPr>
                <w:rFonts w:ascii="ＭＳ 明朝" w:hAnsi="ＭＳ 明朝" w:hint="eastAsia"/>
                <w:sz w:val="22"/>
                <w:szCs w:val="22"/>
                <w:vertAlign w:val="superscript"/>
              </w:rPr>
              <w:t>3</w:t>
            </w:r>
            <w:r w:rsidRPr="00BC1818">
              <w:rPr>
                <w:rFonts w:ascii="ＭＳ 明朝" w:hAnsi="ＭＳ 明朝" w:hint="eastAsia"/>
                <w:sz w:val="22"/>
                <w:szCs w:val="22"/>
              </w:rPr>
              <w:t>/日</w:t>
            </w:r>
          </w:p>
        </w:tc>
      </w:tr>
      <w:tr w:rsidR="00F33085" w:rsidRPr="00BC1818" w:rsidTr="00FE4BB5">
        <w:trPr>
          <w:jc w:val="center"/>
        </w:trPr>
        <w:tc>
          <w:tcPr>
            <w:tcW w:w="3047" w:type="dxa"/>
          </w:tcPr>
          <w:p w:rsidR="00F33085" w:rsidRPr="00BC1818" w:rsidRDefault="00F33085" w:rsidP="00FE4BB5">
            <w:pPr>
              <w:rPr>
                <w:rFonts w:ascii="ＭＳ 明朝" w:hAnsi="ＭＳ 明朝"/>
                <w:sz w:val="22"/>
                <w:szCs w:val="22"/>
              </w:rPr>
            </w:pPr>
            <w:r w:rsidRPr="00BC1818">
              <w:rPr>
                <w:rFonts w:ascii="ＭＳ 明朝" w:hAnsi="ＭＳ 明朝" w:hint="eastAsia"/>
                <w:sz w:val="22"/>
                <w:szCs w:val="22"/>
              </w:rPr>
              <w:t>プラント用水（上水）</w:t>
            </w:r>
          </w:p>
        </w:tc>
        <w:tc>
          <w:tcPr>
            <w:tcW w:w="2335" w:type="dxa"/>
          </w:tcPr>
          <w:p w:rsidR="00F33085" w:rsidRPr="00BC1818" w:rsidRDefault="00F33085" w:rsidP="00F33085">
            <w:pPr>
              <w:ind w:firstLineChars="350" w:firstLine="853"/>
              <w:rPr>
                <w:rFonts w:ascii="ＭＳ 明朝" w:hAnsi="ＭＳ 明朝"/>
                <w:sz w:val="22"/>
                <w:szCs w:val="22"/>
              </w:rPr>
            </w:pPr>
            <w:r w:rsidRPr="00BC1818">
              <w:rPr>
                <w:rFonts w:ascii="ＭＳ 明朝" w:hAnsi="ＭＳ 明朝" w:hint="eastAsia"/>
                <w:sz w:val="22"/>
                <w:szCs w:val="22"/>
              </w:rPr>
              <w:t>m</w:t>
            </w:r>
            <w:r w:rsidRPr="00BC1818">
              <w:rPr>
                <w:rFonts w:ascii="ＭＳ 明朝" w:hAnsi="ＭＳ 明朝" w:hint="eastAsia"/>
                <w:sz w:val="22"/>
                <w:szCs w:val="22"/>
                <w:vertAlign w:val="superscript"/>
              </w:rPr>
              <w:t>3</w:t>
            </w:r>
            <w:r w:rsidRPr="00BC1818">
              <w:rPr>
                <w:rFonts w:ascii="ＭＳ 明朝" w:hAnsi="ＭＳ 明朝" w:hint="eastAsia"/>
                <w:sz w:val="22"/>
                <w:szCs w:val="22"/>
              </w:rPr>
              <w:t>/日</w:t>
            </w:r>
          </w:p>
        </w:tc>
      </w:tr>
      <w:tr w:rsidR="00F33085" w:rsidRPr="00BC1818" w:rsidTr="00FE4BB5">
        <w:trPr>
          <w:jc w:val="center"/>
        </w:trPr>
        <w:tc>
          <w:tcPr>
            <w:tcW w:w="3047" w:type="dxa"/>
          </w:tcPr>
          <w:p w:rsidR="00F33085" w:rsidRPr="00BC1818" w:rsidRDefault="00F33085" w:rsidP="00FE4BB5">
            <w:pPr>
              <w:rPr>
                <w:rFonts w:ascii="ＭＳ 明朝" w:hAnsi="ＭＳ 明朝"/>
                <w:sz w:val="22"/>
                <w:szCs w:val="22"/>
              </w:rPr>
            </w:pPr>
            <w:r w:rsidRPr="00BC1818">
              <w:rPr>
                <w:rFonts w:ascii="ＭＳ 明朝" w:hAnsi="ＭＳ 明朝" w:hint="eastAsia"/>
                <w:sz w:val="22"/>
                <w:szCs w:val="22"/>
              </w:rPr>
              <w:t>プラント用水（放流水）</w:t>
            </w:r>
          </w:p>
        </w:tc>
        <w:tc>
          <w:tcPr>
            <w:tcW w:w="2335" w:type="dxa"/>
          </w:tcPr>
          <w:p w:rsidR="00F33085" w:rsidRPr="00BC1818" w:rsidRDefault="00F33085" w:rsidP="00F33085">
            <w:pPr>
              <w:ind w:firstLineChars="350" w:firstLine="853"/>
              <w:rPr>
                <w:rFonts w:ascii="ＭＳ 明朝" w:hAnsi="ＭＳ 明朝"/>
                <w:sz w:val="22"/>
                <w:szCs w:val="22"/>
              </w:rPr>
            </w:pPr>
            <w:r w:rsidRPr="00BC1818">
              <w:rPr>
                <w:rFonts w:ascii="ＭＳ 明朝" w:hAnsi="ＭＳ 明朝" w:hint="eastAsia"/>
                <w:sz w:val="22"/>
                <w:szCs w:val="22"/>
              </w:rPr>
              <w:t>m</w:t>
            </w:r>
            <w:r w:rsidRPr="00BC1818">
              <w:rPr>
                <w:rFonts w:ascii="ＭＳ 明朝" w:hAnsi="ＭＳ 明朝" w:hint="eastAsia"/>
                <w:sz w:val="22"/>
                <w:szCs w:val="22"/>
                <w:vertAlign w:val="superscript"/>
              </w:rPr>
              <w:t>3</w:t>
            </w:r>
            <w:r w:rsidRPr="00BC1818">
              <w:rPr>
                <w:rFonts w:ascii="ＭＳ 明朝" w:hAnsi="ＭＳ 明朝" w:hint="eastAsia"/>
                <w:sz w:val="22"/>
                <w:szCs w:val="22"/>
              </w:rPr>
              <w:t>/日</w:t>
            </w:r>
          </w:p>
        </w:tc>
      </w:tr>
      <w:tr w:rsidR="00F33085" w:rsidRPr="00BC1818" w:rsidTr="00FE4BB5">
        <w:trPr>
          <w:jc w:val="center"/>
        </w:trPr>
        <w:tc>
          <w:tcPr>
            <w:tcW w:w="3047" w:type="dxa"/>
          </w:tcPr>
          <w:p w:rsidR="00F33085" w:rsidRPr="00BC1818" w:rsidRDefault="00F33085" w:rsidP="00FE4BB5">
            <w:pPr>
              <w:rPr>
                <w:rFonts w:ascii="ＭＳ 明朝" w:hAnsi="ＭＳ 明朝"/>
                <w:sz w:val="22"/>
                <w:szCs w:val="22"/>
              </w:rPr>
            </w:pPr>
            <w:r w:rsidRPr="00BC1818">
              <w:rPr>
                <w:rFonts w:ascii="ＭＳ 明朝" w:hAnsi="ＭＳ 明朝" w:hint="eastAsia"/>
                <w:sz w:val="22"/>
                <w:szCs w:val="22"/>
              </w:rPr>
              <w:t>合　計</w:t>
            </w:r>
          </w:p>
        </w:tc>
        <w:tc>
          <w:tcPr>
            <w:tcW w:w="2335" w:type="dxa"/>
          </w:tcPr>
          <w:p w:rsidR="00F33085" w:rsidRPr="00BC1818" w:rsidRDefault="00F33085" w:rsidP="00F33085">
            <w:pPr>
              <w:ind w:firstLineChars="350" w:firstLine="853"/>
              <w:rPr>
                <w:rFonts w:ascii="ＭＳ 明朝" w:hAnsi="ＭＳ 明朝"/>
                <w:sz w:val="22"/>
                <w:szCs w:val="22"/>
              </w:rPr>
            </w:pPr>
            <w:r w:rsidRPr="00BC1818">
              <w:rPr>
                <w:rFonts w:ascii="ＭＳ 明朝" w:hAnsi="ＭＳ 明朝" w:hint="eastAsia"/>
                <w:sz w:val="22"/>
                <w:szCs w:val="22"/>
              </w:rPr>
              <w:t>m</w:t>
            </w:r>
            <w:r w:rsidRPr="00BC1818">
              <w:rPr>
                <w:rFonts w:ascii="ＭＳ 明朝" w:hAnsi="ＭＳ 明朝" w:hint="eastAsia"/>
                <w:sz w:val="22"/>
                <w:szCs w:val="22"/>
                <w:vertAlign w:val="superscript"/>
              </w:rPr>
              <w:t>3</w:t>
            </w:r>
            <w:r w:rsidRPr="00BC1818">
              <w:rPr>
                <w:rFonts w:ascii="ＭＳ 明朝" w:hAnsi="ＭＳ 明朝" w:hint="eastAsia"/>
                <w:sz w:val="22"/>
                <w:szCs w:val="22"/>
              </w:rPr>
              <w:t>/日</w:t>
            </w:r>
          </w:p>
        </w:tc>
      </w:tr>
    </w:tbl>
    <w:p w:rsidR="00F33085" w:rsidRPr="00BC1818" w:rsidRDefault="00F33085" w:rsidP="00F33085">
      <w:pPr>
        <w:rPr>
          <w:rFonts w:ascii="ＭＳ 明朝" w:hAnsi="ＭＳ 明朝"/>
          <w:sz w:val="22"/>
          <w:szCs w:val="22"/>
        </w:rPr>
      </w:pPr>
    </w:p>
    <w:p w:rsidR="00F33085" w:rsidRPr="00BC1818" w:rsidRDefault="00F33085" w:rsidP="00C748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排水設備工事</w:t>
      </w:r>
    </w:p>
    <w:p w:rsidR="00F33085" w:rsidRPr="00BC1818" w:rsidRDefault="00F33085" w:rsidP="008634CE">
      <w:pPr>
        <w:pStyle w:val="5"/>
        <w:numPr>
          <w:ilvl w:val="0"/>
          <w:numId w:val="77"/>
        </w:numPr>
        <w:tabs>
          <w:tab w:val="num" w:pos="953"/>
          <w:tab w:val="left" w:pos="993"/>
        </w:tabs>
        <w:ind w:left="709" w:hanging="283"/>
      </w:pPr>
      <w:r w:rsidRPr="00BC1818">
        <w:rPr>
          <w:rFonts w:hint="eastAsia"/>
        </w:rPr>
        <w:t>施設から発生するプラント排水は、全て排水処理設備に導水し、下水道放流基準まで処理し、下水道へ放流すること。</w:t>
      </w:r>
    </w:p>
    <w:p w:rsidR="00F33085" w:rsidRPr="00BC1818" w:rsidRDefault="00F33085" w:rsidP="008634CE">
      <w:pPr>
        <w:pStyle w:val="5"/>
        <w:numPr>
          <w:ilvl w:val="0"/>
          <w:numId w:val="77"/>
        </w:numPr>
        <w:tabs>
          <w:tab w:val="num" w:pos="953"/>
          <w:tab w:val="left" w:pos="993"/>
        </w:tabs>
        <w:ind w:left="709" w:hanging="283"/>
      </w:pPr>
      <w:r w:rsidRPr="00BC1818">
        <w:rPr>
          <w:rFonts w:hint="eastAsia"/>
        </w:rPr>
        <w:t>生活排水はすべて下水道へ放流すること。</w:t>
      </w:r>
    </w:p>
    <w:p w:rsidR="00F33085" w:rsidRPr="00BC1818" w:rsidRDefault="00F33085" w:rsidP="00F33085">
      <w:pPr>
        <w:pStyle w:val="41"/>
      </w:pPr>
    </w:p>
    <w:p w:rsidR="00F33085" w:rsidRPr="00BC1818" w:rsidRDefault="00F33085" w:rsidP="00C74898">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衛生器具設備工事</w:t>
      </w:r>
    </w:p>
    <w:p w:rsidR="00F33085" w:rsidRPr="00BC1818" w:rsidRDefault="00F33085" w:rsidP="00F33085">
      <w:pPr>
        <w:pStyle w:val="afb"/>
        <w:rPr>
          <w:szCs w:val="22"/>
        </w:rPr>
      </w:pPr>
      <w:r w:rsidRPr="00BC1818">
        <w:rPr>
          <w:rFonts w:hint="eastAsia"/>
          <w:szCs w:val="22"/>
        </w:rPr>
        <w:t>本設備で使用する衛生器具は、使用する人の使い勝手を十分考慮し、かつ清掃及び更新が容易であり、節水を考慮した適切なものを選定すること。</w:t>
      </w:r>
    </w:p>
    <w:p w:rsidR="00F33085" w:rsidRPr="00BC1818" w:rsidRDefault="00F33085" w:rsidP="008634CE">
      <w:pPr>
        <w:pStyle w:val="5"/>
        <w:numPr>
          <w:ilvl w:val="0"/>
          <w:numId w:val="78"/>
        </w:numPr>
        <w:tabs>
          <w:tab w:val="num" w:pos="953"/>
          <w:tab w:val="left" w:pos="993"/>
        </w:tabs>
        <w:ind w:left="709" w:hanging="283"/>
      </w:pPr>
      <w:r w:rsidRPr="00BC1818">
        <w:rPr>
          <w:rFonts w:hint="eastAsia"/>
        </w:rPr>
        <w:t>衛生器具の取付場所は諸室の使用用途を十分に考慮し発注者と協議の上適切に計画すること。</w:t>
      </w:r>
    </w:p>
    <w:p w:rsidR="00F33085" w:rsidRPr="00BC1818" w:rsidRDefault="00F33085" w:rsidP="008634CE">
      <w:pPr>
        <w:pStyle w:val="5"/>
        <w:numPr>
          <w:ilvl w:val="0"/>
          <w:numId w:val="78"/>
        </w:numPr>
        <w:tabs>
          <w:tab w:val="num" w:pos="953"/>
          <w:tab w:val="left" w:pos="993"/>
        </w:tabs>
        <w:ind w:left="709" w:hanging="283"/>
      </w:pPr>
      <w:r w:rsidRPr="00BC1818">
        <w:rPr>
          <w:rFonts w:hint="eastAsia"/>
        </w:rPr>
        <w:t>大便器（洋式）は、節水形洗浄弁付またはロータンク付とし、温水洗浄便座付とすること。</w:t>
      </w:r>
    </w:p>
    <w:p w:rsidR="00F33085" w:rsidRPr="00BC1818" w:rsidRDefault="00F33085" w:rsidP="008634CE">
      <w:pPr>
        <w:pStyle w:val="5"/>
        <w:numPr>
          <w:ilvl w:val="0"/>
          <w:numId w:val="78"/>
        </w:numPr>
        <w:tabs>
          <w:tab w:val="num" w:pos="953"/>
          <w:tab w:val="left" w:pos="993"/>
        </w:tabs>
        <w:ind w:left="709" w:hanging="283"/>
      </w:pPr>
      <w:r w:rsidRPr="00BC1818">
        <w:rPr>
          <w:rFonts w:hint="eastAsia"/>
        </w:rPr>
        <w:t>小便器は、センサー感知洗浄弁付大型ストール型とすること。</w:t>
      </w:r>
    </w:p>
    <w:p w:rsidR="00F33085" w:rsidRPr="00BC1818" w:rsidRDefault="00F33085" w:rsidP="008634CE">
      <w:pPr>
        <w:pStyle w:val="5"/>
        <w:numPr>
          <w:ilvl w:val="0"/>
          <w:numId w:val="78"/>
        </w:numPr>
        <w:tabs>
          <w:tab w:val="num" w:pos="953"/>
          <w:tab w:val="left" w:pos="993"/>
        </w:tabs>
        <w:ind w:left="709" w:hanging="283"/>
      </w:pPr>
      <w:r w:rsidRPr="00BC1818">
        <w:rPr>
          <w:rFonts w:hint="eastAsia"/>
        </w:rPr>
        <w:t>洗面器は、建物内装に合致した形状としポップアップ排水弁、鏡、化粧棚、水石けん入れを付属品として取り付けること。</w:t>
      </w:r>
    </w:p>
    <w:p w:rsidR="00F33085" w:rsidRPr="00BC1818" w:rsidRDefault="00F33085" w:rsidP="008634CE">
      <w:pPr>
        <w:pStyle w:val="5"/>
        <w:numPr>
          <w:ilvl w:val="0"/>
          <w:numId w:val="78"/>
        </w:numPr>
        <w:tabs>
          <w:tab w:val="num" w:pos="953"/>
          <w:tab w:val="left" w:pos="993"/>
        </w:tabs>
        <w:ind w:left="709" w:hanging="283"/>
      </w:pPr>
      <w:r w:rsidRPr="00BC1818">
        <w:rPr>
          <w:rFonts w:hint="eastAsia"/>
        </w:rPr>
        <w:t>便所の洗面器付近にはハンドドライヤーを設けること。</w:t>
      </w:r>
    </w:p>
    <w:p w:rsidR="00F33085" w:rsidRPr="00BC1818" w:rsidRDefault="00F33085" w:rsidP="008634CE">
      <w:pPr>
        <w:pStyle w:val="5"/>
        <w:numPr>
          <w:ilvl w:val="0"/>
          <w:numId w:val="78"/>
        </w:numPr>
        <w:tabs>
          <w:tab w:val="num" w:pos="953"/>
          <w:tab w:val="left" w:pos="993"/>
        </w:tabs>
        <w:ind w:left="709" w:hanging="283"/>
      </w:pPr>
      <w:r w:rsidRPr="00BC1818">
        <w:rPr>
          <w:rFonts w:hint="eastAsia"/>
        </w:rPr>
        <w:t>掃除用流しは、リムカバー、バックハンガを付属品として取り付けること。</w:t>
      </w:r>
    </w:p>
    <w:p w:rsidR="00F33085" w:rsidRPr="00BC1818" w:rsidRDefault="00F33085" w:rsidP="00F33085">
      <w:pPr>
        <w:ind w:leftChars="194" w:left="454" w:firstLineChars="93" w:firstLine="227"/>
        <w:rPr>
          <w:rFonts w:ascii="ＭＳ 明朝" w:hAnsi="ＭＳ 明朝"/>
          <w:sz w:val="22"/>
          <w:szCs w:val="22"/>
        </w:rPr>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消防設備工事</w:t>
      </w:r>
    </w:p>
    <w:p w:rsidR="00F33085" w:rsidRPr="00BC1818" w:rsidRDefault="00F33085" w:rsidP="00F33085">
      <w:pPr>
        <w:pStyle w:val="21"/>
      </w:pPr>
      <w:r w:rsidRPr="00BC1818">
        <w:rPr>
          <w:rFonts w:hint="eastAsia"/>
        </w:rPr>
        <w:t>消防法規に基づくものとし、実際の施工に際しては所轄の消防署と打合せの上、必要な設備を設けること。</w:t>
      </w:r>
    </w:p>
    <w:p w:rsidR="00F33085" w:rsidRPr="00BC1818" w:rsidRDefault="00F33085" w:rsidP="00F33085">
      <w:pPr>
        <w:pStyle w:val="21"/>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sz w:val="22"/>
          <w:szCs w:val="22"/>
        </w:rPr>
        <w:t>防火水槽工事</w:t>
      </w:r>
    </w:p>
    <w:p w:rsidR="00F33085" w:rsidRPr="00BC1818" w:rsidRDefault="00F33085" w:rsidP="00F33085">
      <w:pPr>
        <w:ind w:leftChars="100" w:left="234" w:firstLineChars="100" w:firstLine="244"/>
        <w:rPr>
          <w:rFonts w:ascii="ＭＳ 明朝" w:hAnsi="ＭＳ 明朝" w:cstheme="minorBidi"/>
          <w:sz w:val="22"/>
          <w:szCs w:val="22"/>
        </w:rPr>
      </w:pPr>
      <w:r w:rsidRPr="00BC1818">
        <w:rPr>
          <w:rFonts w:ascii="ＭＳ 明朝" w:hAnsi="ＭＳ 明朝" w:cs="ＭＳ 明朝" w:hint="eastAsia"/>
          <w:sz w:val="22"/>
          <w:szCs w:val="22"/>
        </w:rPr>
        <w:t>消防法規に基づくものとし、</w:t>
      </w:r>
      <w:r w:rsidRPr="00BC1818">
        <w:rPr>
          <w:rFonts w:ascii="ＭＳ 明朝" w:hAnsi="ＭＳ 明朝" w:cstheme="minorBidi" w:hint="eastAsia"/>
          <w:sz w:val="22"/>
          <w:szCs w:val="22"/>
        </w:rPr>
        <w:t>実際の施工</w:t>
      </w:r>
      <w:r w:rsidRPr="00BC1818">
        <w:rPr>
          <w:rFonts w:ascii="ＭＳ 明朝" w:hAnsi="ＭＳ 明朝" w:cstheme="minorBidi"/>
          <w:sz w:val="22"/>
          <w:szCs w:val="22"/>
        </w:rPr>
        <w:t>に際しては所轄の消防署と</w:t>
      </w:r>
      <w:r w:rsidRPr="00BC1818">
        <w:rPr>
          <w:rFonts w:ascii="ＭＳ 明朝" w:hAnsi="ＭＳ 明朝" w:cstheme="minorBidi" w:hint="eastAsia"/>
          <w:sz w:val="22"/>
          <w:szCs w:val="22"/>
        </w:rPr>
        <w:t>打合せ</w:t>
      </w:r>
      <w:r w:rsidRPr="00BC1818">
        <w:rPr>
          <w:rFonts w:ascii="ＭＳ 明朝" w:hAnsi="ＭＳ 明朝" w:cstheme="minorBidi"/>
          <w:sz w:val="22"/>
          <w:szCs w:val="22"/>
        </w:rPr>
        <w:t>の上、必要な容量の防火水槽</w:t>
      </w:r>
      <w:r w:rsidRPr="00BC1818">
        <w:rPr>
          <w:rFonts w:ascii="ＭＳ 明朝" w:hAnsi="ＭＳ 明朝" w:cstheme="minorBidi" w:hint="eastAsia"/>
          <w:sz w:val="22"/>
          <w:szCs w:val="22"/>
        </w:rPr>
        <w:t>、消火栓、消化ポンプ等</w:t>
      </w:r>
      <w:r w:rsidRPr="00BC1818">
        <w:rPr>
          <w:rFonts w:ascii="ＭＳ 明朝" w:hAnsi="ＭＳ 明朝" w:cstheme="minorBidi"/>
          <w:sz w:val="22"/>
          <w:szCs w:val="22"/>
        </w:rPr>
        <w:t>を</w:t>
      </w:r>
      <w:r w:rsidRPr="00BC1818">
        <w:rPr>
          <w:rFonts w:ascii="ＭＳ 明朝" w:hAnsi="ＭＳ 明朝" w:cstheme="minorBidi" w:hint="eastAsia"/>
          <w:sz w:val="22"/>
          <w:szCs w:val="22"/>
        </w:rPr>
        <w:t>設けること</w:t>
      </w:r>
      <w:r w:rsidRPr="00BC1818">
        <w:rPr>
          <w:rFonts w:ascii="ＭＳ 明朝" w:hAnsi="ＭＳ 明朝" w:cstheme="minorBidi"/>
          <w:sz w:val="22"/>
          <w:szCs w:val="22"/>
        </w:rPr>
        <w:t>。</w:t>
      </w:r>
    </w:p>
    <w:p w:rsidR="00F33085" w:rsidRPr="00BC1818" w:rsidRDefault="00F33085" w:rsidP="00F33085">
      <w:pPr>
        <w:rPr>
          <w:rFonts w:ascii="ＭＳ 明朝" w:hAnsi="ＭＳ 明朝"/>
          <w:sz w:val="22"/>
          <w:szCs w:val="22"/>
        </w:rPr>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給湯設備工事</w:t>
      </w:r>
    </w:p>
    <w:p w:rsidR="00F33085" w:rsidRPr="00BC1818" w:rsidRDefault="00F33085" w:rsidP="00F33085">
      <w:pPr>
        <w:pStyle w:val="21"/>
      </w:pPr>
      <w:r w:rsidRPr="00BC1818">
        <w:rPr>
          <w:rFonts w:hint="eastAsia"/>
        </w:rPr>
        <w:t>本施設の手洗、洗面用、浴室用及びシャワー室用として設置すること。</w:t>
      </w:r>
    </w:p>
    <w:p w:rsidR="00F33085" w:rsidRPr="00BC1818" w:rsidRDefault="00F33085" w:rsidP="00F33085">
      <w:pPr>
        <w:pStyle w:val="21"/>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昇降機設備工事</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来場者用エレベータ</w:t>
      </w:r>
    </w:p>
    <w:p w:rsidR="00F33085" w:rsidRPr="00BC1818" w:rsidRDefault="00F33085" w:rsidP="00F33085">
      <w:pPr>
        <w:pStyle w:val="21"/>
        <w:ind w:leftChars="200" w:left="468"/>
      </w:pPr>
      <w:r w:rsidRPr="00BC1818">
        <w:rPr>
          <w:rFonts w:hint="eastAsia"/>
        </w:rPr>
        <w:t>管理棟に設け、機械室レスタイプとすること。特に身障者の昇降が行いやすいように計画すること。</w:t>
      </w:r>
    </w:p>
    <w:p w:rsidR="00F33085" w:rsidRPr="00BC1818" w:rsidRDefault="00F33085" w:rsidP="008634CE">
      <w:pPr>
        <w:pStyle w:val="5"/>
        <w:numPr>
          <w:ilvl w:val="0"/>
          <w:numId w:val="79"/>
        </w:numPr>
        <w:tabs>
          <w:tab w:val="num" w:pos="953"/>
          <w:tab w:val="left" w:pos="993"/>
        </w:tabs>
        <w:ind w:left="709" w:hanging="283"/>
      </w:pPr>
      <w:r w:rsidRPr="00BC1818">
        <w:rPr>
          <w:rFonts w:hint="eastAsia"/>
        </w:rPr>
        <w:t>形式</w:t>
      </w:r>
      <w:r w:rsidRPr="00BC1818">
        <w:rPr>
          <w:rFonts w:hint="eastAsia"/>
        </w:rPr>
        <w:tab/>
      </w:r>
      <w:r w:rsidRPr="00BC1818">
        <w:rPr>
          <w:rFonts w:hint="eastAsia"/>
        </w:rPr>
        <w:tab/>
      </w:r>
      <w:r w:rsidRPr="00BC1818">
        <w:rPr>
          <w:rFonts w:hint="eastAsia"/>
        </w:rPr>
        <w:tab/>
      </w:r>
      <w:r w:rsidRPr="00BC1818">
        <w:rPr>
          <w:rFonts w:hint="eastAsia"/>
        </w:rPr>
        <w:tab/>
        <w:t>車椅子兼用エレベータ</w:t>
      </w:r>
    </w:p>
    <w:p w:rsidR="00F33085" w:rsidRPr="00BC1818" w:rsidRDefault="00F33085" w:rsidP="008634CE">
      <w:pPr>
        <w:pStyle w:val="5"/>
        <w:numPr>
          <w:ilvl w:val="0"/>
          <w:numId w:val="79"/>
        </w:numPr>
        <w:tabs>
          <w:tab w:val="num" w:pos="953"/>
          <w:tab w:val="left" w:pos="993"/>
        </w:tabs>
        <w:ind w:left="709" w:hanging="283"/>
      </w:pPr>
      <w:r w:rsidRPr="00BC1818">
        <w:rPr>
          <w:rFonts w:hint="eastAsia"/>
        </w:rPr>
        <w:t>数量</w:t>
      </w:r>
      <w:r w:rsidRPr="00BC1818">
        <w:rPr>
          <w:rFonts w:hint="eastAsia"/>
        </w:rPr>
        <w:tab/>
      </w:r>
      <w:r w:rsidRPr="00BC1818">
        <w:rPr>
          <w:rFonts w:hint="eastAsia"/>
        </w:rPr>
        <w:tab/>
      </w:r>
      <w:r w:rsidRPr="00BC1818">
        <w:rPr>
          <w:rFonts w:hint="eastAsia"/>
        </w:rPr>
        <w:tab/>
      </w:r>
      <w:r w:rsidRPr="00BC1818">
        <w:rPr>
          <w:rFonts w:hint="eastAsia"/>
        </w:rPr>
        <w:tab/>
        <w:t>１基（管理部門用）</w:t>
      </w:r>
    </w:p>
    <w:p w:rsidR="00F33085" w:rsidRPr="00BC1818" w:rsidRDefault="00F33085" w:rsidP="008634CE">
      <w:pPr>
        <w:pStyle w:val="5"/>
        <w:numPr>
          <w:ilvl w:val="0"/>
          <w:numId w:val="79"/>
        </w:numPr>
        <w:tabs>
          <w:tab w:val="num" w:pos="953"/>
          <w:tab w:val="left" w:pos="993"/>
        </w:tabs>
        <w:ind w:left="709" w:hanging="283"/>
      </w:pPr>
      <w:r w:rsidRPr="00BC1818">
        <w:rPr>
          <w:rFonts w:hint="eastAsia"/>
        </w:rPr>
        <w:t>積載重量</w:t>
      </w:r>
      <w:r w:rsidRPr="00BC1818">
        <w:rPr>
          <w:rFonts w:hint="eastAsia"/>
        </w:rPr>
        <w:tab/>
      </w:r>
      <w:r w:rsidRPr="00BC1818">
        <w:rPr>
          <w:rFonts w:hint="eastAsia"/>
        </w:rPr>
        <w:tab/>
      </w:r>
      <w:r w:rsidRPr="00BC1818">
        <w:rPr>
          <w:rFonts w:hint="eastAsia"/>
        </w:rPr>
        <w:tab/>
        <w:t>1000kg（15人用）</w:t>
      </w:r>
    </w:p>
    <w:p w:rsidR="00F33085" w:rsidRPr="00BC1818" w:rsidRDefault="00F33085" w:rsidP="008634CE">
      <w:pPr>
        <w:pStyle w:val="5"/>
        <w:numPr>
          <w:ilvl w:val="0"/>
          <w:numId w:val="79"/>
        </w:numPr>
        <w:tabs>
          <w:tab w:val="num" w:pos="953"/>
          <w:tab w:val="left" w:pos="993"/>
        </w:tabs>
        <w:ind w:left="709" w:hanging="283"/>
      </w:pPr>
      <w:r w:rsidRPr="00BC1818">
        <w:rPr>
          <w:rFonts w:hint="eastAsia"/>
        </w:rPr>
        <w:t>運転方式</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インバータ全自動</w:t>
      </w:r>
    </w:p>
    <w:p w:rsidR="00F33085" w:rsidRPr="00BC1818" w:rsidRDefault="00F33085" w:rsidP="008634CE">
      <w:pPr>
        <w:pStyle w:val="5"/>
        <w:numPr>
          <w:ilvl w:val="0"/>
          <w:numId w:val="79"/>
        </w:numPr>
        <w:tabs>
          <w:tab w:val="num" w:pos="953"/>
          <w:tab w:val="left" w:pos="993"/>
        </w:tabs>
        <w:ind w:left="709" w:hanging="283"/>
      </w:pPr>
      <w:r w:rsidRPr="00BC1818">
        <w:rPr>
          <w:rFonts w:hint="eastAsia"/>
        </w:rPr>
        <w:t>警報表示</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中央制御室と管理部門事務室に警報</w:t>
      </w:r>
    </w:p>
    <w:p w:rsidR="00F33085" w:rsidRPr="00BC1818" w:rsidRDefault="00F33085" w:rsidP="00F33085">
      <w:pPr>
        <w:rPr>
          <w:rFonts w:ascii="ＭＳ 明朝" w:hAnsi="ＭＳ 明朝"/>
          <w:sz w:val="22"/>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人荷用エレベータ</w:t>
      </w:r>
    </w:p>
    <w:p w:rsidR="00F33085" w:rsidRPr="00BC1818" w:rsidRDefault="00F33085" w:rsidP="00F33085">
      <w:pPr>
        <w:pStyle w:val="21"/>
        <w:ind w:leftChars="200" w:left="468"/>
      </w:pPr>
      <w:r w:rsidRPr="00BC1818">
        <w:rPr>
          <w:rFonts w:hint="eastAsia"/>
        </w:rPr>
        <w:t>工場棟に設け、機械室レスタイプとすること。</w:t>
      </w:r>
    </w:p>
    <w:p w:rsidR="00F33085" w:rsidRPr="00BC1818" w:rsidRDefault="00F33085" w:rsidP="008634CE">
      <w:pPr>
        <w:pStyle w:val="5"/>
        <w:numPr>
          <w:ilvl w:val="0"/>
          <w:numId w:val="80"/>
        </w:numPr>
        <w:tabs>
          <w:tab w:val="num" w:pos="953"/>
          <w:tab w:val="left" w:pos="993"/>
        </w:tabs>
        <w:ind w:left="709" w:hanging="283"/>
      </w:pPr>
      <w:r w:rsidRPr="00BC1818">
        <w:rPr>
          <w:rFonts w:hint="eastAsia"/>
        </w:rPr>
        <w:t>形式</w:t>
      </w:r>
      <w:r w:rsidR="00645AF7" w:rsidRPr="00BC1818">
        <w:rPr>
          <w:rFonts w:hint="eastAsia"/>
        </w:rPr>
        <w:tab/>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人荷用エレベータ</w:t>
      </w:r>
    </w:p>
    <w:p w:rsidR="00F33085" w:rsidRPr="00BC1818" w:rsidRDefault="00F33085" w:rsidP="008634CE">
      <w:pPr>
        <w:pStyle w:val="5"/>
        <w:numPr>
          <w:ilvl w:val="0"/>
          <w:numId w:val="80"/>
        </w:numPr>
        <w:tabs>
          <w:tab w:val="num" w:pos="953"/>
          <w:tab w:val="left" w:pos="993"/>
        </w:tabs>
        <w:ind w:left="709" w:hanging="283"/>
      </w:pPr>
      <w:r w:rsidRPr="00BC1818">
        <w:rPr>
          <w:rFonts w:hint="eastAsia"/>
        </w:rPr>
        <w:t>数量</w:t>
      </w:r>
      <w:r w:rsidR="00645AF7" w:rsidRPr="00BC1818">
        <w:rPr>
          <w:rFonts w:hint="eastAsia"/>
        </w:rPr>
        <w:tab/>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１基</w:t>
      </w:r>
    </w:p>
    <w:p w:rsidR="00F33085" w:rsidRPr="00BC1818" w:rsidRDefault="00F33085" w:rsidP="008634CE">
      <w:pPr>
        <w:pStyle w:val="5"/>
        <w:numPr>
          <w:ilvl w:val="0"/>
          <w:numId w:val="80"/>
        </w:numPr>
        <w:tabs>
          <w:tab w:val="num" w:pos="953"/>
          <w:tab w:val="left" w:pos="993"/>
        </w:tabs>
        <w:ind w:left="709" w:hanging="283"/>
      </w:pPr>
      <w:r w:rsidRPr="00BC1818">
        <w:rPr>
          <w:rFonts w:hint="eastAsia"/>
        </w:rPr>
        <w:t>積載重量</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 xml:space="preserve">〔　　　〕kg（　　</w:t>
      </w:r>
      <w:r w:rsidR="00205055" w:rsidRPr="00BC1818">
        <w:rPr>
          <w:rFonts w:hint="eastAsia"/>
        </w:rPr>
        <w:t>）</w:t>
      </w:r>
      <w:r w:rsidRPr="00BC1818">
        <w:rPr>
          <w:rFonts w:hint="eastAsia"/>
        </w:rPr>
        <w:t>人用</w:t>
      </w:r>
    </w:p>
    <w:p w:rsidR="00F33085" w:rsidRPr="00BC1818" w:rsidRDefault="00F33085" w:rsidP="008634CE">
      <w:pPr>
        <w:pStyle w:val="5"/>
        <w:numPr>
          <w:ilvl w:val="0"/>
          <w:numId w:val="80"/>
        </w:numPr>
        <w:tabs>
          <w:tab w:val="num" w:pos="953"/>
          <w:tab w:val="left" w:pos="993"/>
        </w:tabs>
        <w:ind w:left="709" w:hanging="283"/>
      </w:pPr>
      <w:r w:rsidRPr="00BC1818">
        <w:rPr>
          <w:rFonts w:hint="eastAsia"/>
        </w:rPr>
        <w:t>運転方式</w:t>
      </w:r>
      <w:r w:rsidR="00645AF7" w:rsidRPr="00BC1818">
        <w:rPr>
          <w:rFonts w:hint="eastAsia"/>
        </w:rPr>
        <w:tab/>
      </w:r>
      <w:r w:rsidR="00645AF7" w:rsidRPr="00BC1818">
        <w:rPr>
          <w:rFonts w:hint="eastAsia"/>
        </w:rPr>
        <w:tab/>
      </w:r>
      <w:r w:rsidR="00645AF7" w:rsidRPr="00BC1818">
        <w:rPr>
          <w:rFonts w:hint="eastAsia"/>
        </w:rPr>
        <w:tab/>
      </w:r>
      <w:r w:rsidRPr="00BC1818">
        <w:rPr>
          <w:rFonts w:hint="eastAsia"/>
        </w:rPr>
        <w:t>インバータ全自動</w:t>
      </w:r>
    </w:p>
    <w:p w:rsidR="00F33085" w:rsidRPr="00BC1818" w:rsidRDefault="00F33085" w:rsidP="00F33085">
      <w:pPr>
        <w:pStyle w:val="41"/>
      </w:pPr>
      <w:r w:rsidRPr="00BC1818">
        <w:rPr>
          <w:rFonts w:hint="eastAsia"/>
        </w:rPr>
        <w:t>警報表示</w:t>
      </w:r>
      <w:r w:rsidRPr="00BC1818">
        <w:rPr>
          <w:rFonts w:hint="eastAsia"/>
        </w:rPr>
        <w:tab/>
      </w:r>
      <w:r w:rsidRPr="00BC1818">
        <w:rPr>
          <w:rFonts w:hint="eastAsia"/>
        </w:rPr>
        <w:tab/>
      </w:r>
      <w:r w:rsidRPr="00BC1818">
        <w:rPr>
          <w:rFonts w:hint="eastAsia"/>
        </w:rPr>
        <w:tab/>
        <w:t>中央制御室と管理部門事務室に警報</w:t>
      </w:r>
    </w:p>
    <w:p w:rsidR="00F33085" w:rsidRPr="00BC1818" w:rsidRDefault="00F33085" w:rsidP="00F33085">
      <w:pPr>
        <w:pStyle w:val="41"/>
        <w:ind w:firstLineChars="1450" w:firstLine="3536"/>
      </w:pPr>
      <w:r w:rsidRPr="00BC1818">
        <w:rPr>
          <w:rFonts w:hint="eastAsia"/>
        </w:rPr>
        <w:t>を表示すること。</w:t>
      </w:r>
    </w:p>
    <w:p w:rsidR="00F33085" w:rsidRPr="00BC1818" w:rsidRDefault="00F33085" w:rsidP="00F33085">
      <w:pPr>
        <w:pStyle w:val="41"/>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排煙設備</w:t>
      </w:r>
    </w:p>
    <w:p w:rsidR="00F33085" w:rsidRPr="00BC1818" w:rsidRDefault="00F33085" w:rsidP="00F33085">
      <w:pPr>
        <w:pStyle w:val="21"/>
      </w:pPr>
      <w:r w:rsidRPr="00BC1818">
        <w:rPr>
          <w:rFonts w:hint="eastAsia"/>
        </w:rPr>
        <w:t>建築基準法に準じて設置するものとし、詳細は所轄官庁と打ち合わせをし、決定すること。</w:t>
      </w:r>
    </w:p>
    <w:p w:rsidR="00F33085" w:rsidRPr="00BC1818" w:rsidRDefault="00F33085" w:rsidP="00F33085">
      <w:pPr>
        <w:rPr>
          <w:rFonts w:ascii="ＭＳ 明朝" w:hAnsi="ＭＳ 明朝"/>
          <w:sz w:val="22"/>
          <w:szCs w:val="22"/>
        </w:rPr>
      </w:pPr>
    </w:p>
    <w:p w:rsidR="00F33085" w:rsidRPr="00BC1818" w:rsidRDefault="00F33085" w:rsidP="00C74898">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配管工事</w:t>
      </w:r>
    </w:p>
    <w:p w:rsidR="00F33085" w:rsidRPr="00BC1818" w:rsidRDefault="00F33085" w:rsidP="00F33085">
      <w:pPr>
        <w:pStyle w:val="21"/>
      </w:pPr>
      <w:r w:rsidRPr="00BC1818">
        <w:rPr>
          <w:rFonts w:hint="eastAsia"/>
        </w:rPr>
        <w:t>建築設備で使用する配管工事は下記の配管を原則として使用する。</w:t>
      </w:r>
    </w:p>
    <w:tbl>
      <w:tblPr>
        <w:tblW w:w="0" w:type="auto"/>
        <w:tblInd w:w="172" w:type="dxa"/>
        <w:tblLayout w:type="fixed"/>
        <w:tblCellMar>
          <w:left w:w="56" w:type="dxa"/>
          <w:right w:w="56" w:type="dxa"/>
        </w:tblCellMar>
        <w:tblLook w:val="0000"/>
      </w:tblPr>
      <w:tblGrid>
        <w:gridCol w:w="1160"/>
        <w:gridCol w:w="1415"/>
        <w:gridCol w:w="3159"/>
        <w:gridCol w:w="1404"/>
        <w:gridCol w:w="1910"/>
      </w:tblGrid>
      <w:tr w:rsidR="00F33085" w:rsidRPr="00BC1818" w:rsidTr="00FE4BB5">
        <w:trPr>
          <w:cantSplit/>
          <w:trHeight w:val="189"/>
          <w:tblHeader/>
        </w:trPr>
        <w:tc>
          <w:tcPr>
            <w:tcW w:w="1160"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jc w:val="center"/>
              <w:rPr>
                <w:rFonts w:ascii="ＭＳ 明朝" w:hAnsi="ＭＳ 明朝"/>
                <w:szCs w:val="21"/>
              </w:rPr>
            </w:pPr>
            <w:r w:rsidRPr="00BC1818">
              <w:rPr>
                <w:rFonts w:ascii="ＭＳ 明朝" w:hAnsi="ＭＳ 明朝" w:hint="eastAsia"/>
                <w:szCs w:val="21"/>
              </w:rPr>
              <w:t>種　別</w:t>
            </w:r>
          </w:p>
        </w:tc>
        <w:tc>
          <w:tcPr>
            <w:tcW w:w="1415"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jc w:val="center"/>
              <w:rPr>
                <w:rFonts w:ascii="ＭＳ 明朝" w:hAnsi="ＭＳ 明朝"/>
                <w:szCs w:val="21"/>
              </w:rPr>
            </w:pPr>
            <w:r w:rsidRPr="00BC1818">
              <w:rPr>
                <w:rFonts w:ascii="ＭＳ 明朝" w:hAnsi="ＭＳ 明朝" w:hint="eastAsia"/>
                <w:szCs w:val="21"/>
              </w:rPr>
              <w:t>区　分</w:t>
            </w:r>
          </w:p>
        </w:tc>
        <w:tc>
          <w:tcPr>
            <w:tcW w:w="3159"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jc w:val="center"/>
              <w:rPr>
                <w:rFonts w:ascii="ＭＳ 明朝" w:hAnsi="ＭＳ 明朝"/>
                <w:szCs w:val="21"/>
              </w:rPr>
            </w:pPr>
            <w:r w:rsidRPr="00BC1818">
              <w:rPr>
                <w:rFonts w:ascii="ＭＳ 明朝" w:hAnsi="ＭＳ 明朝" w:hint="eastAsia"/>
                <w:spacing w:val="10"/>
                <w:szCs w:val="21"/>
              </w:rPr>
              <w:t>資　　料　　名</w:t>
            </w:r>
          </w:p>
        </w:tc>
        <w:tc>
          <w:tcPr>
            <w:tcW w:w="1404" w:type="dxa"/>
            <w:tcBorders>
              <w:top w:val="single" w:sz="4" w:space="0" w:color="auto"/>
              <w:left w:val="single" w:sz="4" w:space="0" w:color="auto"/>
              <w:bottom w:val="single" w:sz="4" w:space="0" w:color="auto"/>
              <w:right w:val="nil"/>
            </w:tcBorders>
            <w:shd w:val="clear" w:color="auto" w:fill="E7E6E6"/>
          </w:tcPr>
          <w:p w:rsidR="00F33085" w:rsidRPr="00BC1818" w:rsidRDefault="00F33085" w:rsidP="00FE4BB5">
            <w:pPr>
              <w:jc w:val="center"/>
              <w:rPr>
                <w:rFonts w:ascii="ＭＳ 明朝" w:hAnsi="ＭＳ 明朝"/>
                <w:szCs w:val="21"/>
              </w:rPr>
            </w:pPr>
            <w:r w:rsidRPr="00BC1818">
              <w:rPr>
                <w:rFonts w:ascii="ＭＳ 明朝" w:hAnsi="ＭＳ 明朝" w:hint="eastAsia"/>
                <w:szCs w:val="21"/>
              </w:rPr>
              <w:t>略　号</w:t>
            </w:r>
          </w:p>
        </w:tc>
        <w:tc>
          <w:tcPr>
            <w:tcW w:w="1910" w:type="dxa"/>
            <w:tcBorders>
              <w:top w:val="single" w:sz="4" w:space="0" w:color="auto"/>
              <w:left w:val="single" w:sz="4" w:space="0" w:color="auto"/>
              <w:bottom w:val="single" w:sz="4" w:space="0" w:color="auto"/>
              <w:right w:val="single" w:sz="4" w:space="0" w:color="auto"/>
            </w:tcBorders>
            <w:shd w:val="clear" w:color="auto" w:fill="E7E6E6"/>
          </w:tcPr>
          <w:p w:rsidR="00F33085" w:rsidRPr="00BC1818" w:rsidRDefault="00F33085" w:rsidP="00FE4BB5">
            <w:pPr>
              <w:jc w:val="center"/>
              <w:rPr>
                <w:rFonts w:ascii="ＭＳ 明朝" w:hAnsi="ＭＳ 明朝"/>
                <w:szCs w:val="21"/>
              </w:rPr>
            </w:pPr>
            <w:r w:rsidRPr="00BC1818">
              <w:rPr>
                <w:rFonts w:ascii="ＭＳ 明朝" w:hAnsi="ＭＳ 明朝" w:hint="eastAsia"/>
                <w:spacing w:val="12"/>
                <w:szCs w:val="21"/>
              </w:rPr>
              <w:t>規　　格</w:t>
            </w:r>
          </w:p>
        </w:tc>
      </w:tr>
      <w:tr w:rsidR="00F33085" w:rsidRPr="00BC1818" w:rsidTr="00FE4BB5">
        <w:trPr>
          <w:cantSplit/>
          <w:trHeight w:val="253"/>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給水管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屋内埋設</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内外面ﾗｲﾆﾝｸﾞ鋼管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SGP-VD</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WSP-034</w:t>
            </w:r>
          </w:p>
        </w:tc>
      </w:tr>
      <w:tr w:rsidR="00F33085" w:rsidRPr="00BC1818" w:rsidTr="00FE4BB5">
        <w:trPr>
          <w:cantSplit/>
          <w:trHeight w:val="228"/>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給水管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屋内一般</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硬質塩化ﾋﾞﾆｰﾙﾗｲﾆﾝｸﾞ鋼管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SGP-VB</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JWWA-K-I16</w:t>
            </w:r>
          </w:p>
        </w:tc>
      </w:tr>
      <w:tr w:rsidR="00F33085" w:rsidRPr="00BC1818" w:rsidTr="00FE4BB5">
        <w:trPr>
          <w:cantSplit/>
          <w:trHeight w:val="356"/>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給水管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屋外</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内外面ﾗｲﾆﾝｸﾞ鋼管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SGP-VD</w:t>
            </w:r>
          </w:p>
          <w:p w:rsidR="00F33085" w:rsidRPr="00BC1818" w:rsidRDefault="00F33085" w:rsidP="00FE4BB5">
            <w:pPr>
              <w:rPr>
                <w:rFonts w:ascii="ＭＳ 明朝" w:hAnsi="ＭＳ 明朝"/>
                <w:szCs w:val="21"/>
              </w:rPr>
            </w:pPr>
            <w:r w:rsidRPr="00BC1818">
              <w:rPr>
                <w:rFonts w:ascii="ＭＳ 明朝" w:hAnsi="ＭＳ 明朝"/>
                <w:szCs w:val="21"/>
              </w:rPr>
              <w:t>HIVP</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WSP-034</w:t>
            </w:r>
          </w:p>
        </w:tc>
      </w:tr>
      <w:tr w:rsidR="00F33085" w:rsidRPr="00BC1818" w:rsidTr="00FE4BB5">
        <w:trPr>
          <w:cantSplit/>
          <w:trHeight w:val="831"/>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給湯管</w:t>
            </w:r>
          </w:p>
          <w:p w:rsidR="00F33085" w:rsidRPr="00BC1818" w:rsidRDefault="00F33085" w:rsidP="00FE4BB5">
            <w:pPr>
              <w:rPr>
                <w:rFonts w:ascii="ＭＳ 明朝" w:hAnsi="ＭＳ 明朝"/>
                <w:szCs w:val="21"/>
              </w:rPr>
            </w:pPr>
            <w:r w:rsidRPr="00BC1818">
              <w:rPr>
                <w:rFonts w:ascii="ＭＳ 明朝" w:hAnsi="ＭＳ 明朝" w:hint="eastAsia"/>
                <w:szCs w:val="21"/>
              </w:rPr>
              <w:t>（一般）</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埋設</w:t>
            </w:r>
          </w:p>
          <w:p w:rsidR="00F33085" w:rsidRPr="00BC1818" w:rsidRDefault="00F33085" w:rsidP="00FE4BB5">
            <w:pPr>
              <w:rPr>
                <w:rFonts w:ascii="ＭＳ 明朝" w:hAnsi="ＭＳ 明朝"/>
                <w:szCs w:val="21"/>
              </w:rPr>
            </w:pPr>
            <w:r w:rsidRPr="00BC1818">
              <w:rPr>
                <w:rFonts w:ascii="ＭＳ 明朝" w:hAnsi="ＭＳ 明朝" w:hint="eastAsia"/>
                <w:szCs w:val="21"/>
              </w:rPr>
              <w:t>その他</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給湯用塩化ﾋﾞﾆｰﾙﾗｲﾆﾝｸﾞ鋼管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HTLP</w:t>
            </w:r>
          </w:p>
          <w:p w:rsidR="00F33085" w:rsidRPr="00BC1818" w:rsidRDefault="00F33085" w:rsidP="00FE4BB5">
            <w:pPr>
              <w:rPr>
                <w:rFonts w:ascii="ＭＳ 明朝" w:hAnsi="ＭＳ 明朝"/>
                <w:szCs w:val="21"/>
              </w:rPr>
            </w:pPr>
            <w:r w:rsidRPr="00BC1818">
              <w:rPr>
                <w:rFonts w:ascii="ＭＳ 明朝" w:hAnsi="ＭＳ 明朝"/>
                <w:szCs w:val="21"/>
              </w:rPr>
              <w:t>HTLPW</w:t>
            </w:r>
          </w:p>
          <w:p w:rsidR="00F33085" w:rsidRPr="00BC1818" w:rsidRDefault="00F33085" w:rsidP="00FE4BB5">
            <w:pPr>
              <w:rPr>
                <w:rFonts w:ascii="ＭＳ 明朝" w:hAnsi="ＭＳ 明朝"/>
                <w:szCs w:val="21"/>
              </w:rPr>
            </w:pPr>
            <w:r w:rsidRPr="00BC1818">
              <w:rPr>
                <w:rFonts w:ascii="ＭＳ 明朝" w:hAnsi="ＭＳ 明朝" w:hint="eastAsia"/>
                <w:szCs w:val="21"/>
              </w:rPr>
              <w:t>又はｽﾃﾝﾚｽ管</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p>
        </w:tc>
      </w:tr>
      <w:tr w:rsidR="00F33085" w:rsidRPr="00BC1818" w:rsidTr="00FE4BB5">
        <w:trPr>
          <w:cantSplit/>
          <w:trHeight w:val="401"/>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汚水管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1</w:t>
            </w:r>
            <w:r w:rsidRPr="00BC1818">
              <w:rPr>
                <w:rFonts w:ascii="ＭＳ 明朝" w:hAnsi="ＭＳ 明朝" w:hint="eastAsia"/>
                <w:szCs w:val="21"/>
              </w:rPr>
              <w:t>階トイレ</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硬質塩化ﾋﾞﾆｰﾙ管</w:t>
            </w:r>
          </w:p>
          <w:p w:rsidR="00F33085" w:rsidRPr="00BC1818" w:rsidRDefault="00F33085" w:rsidP="00FE4BB5">
            <w:pPr>
              <w:rPr>
                <w:rFonts w:ascii="ＭＳ 明朝" w:hAnsi="ＭＳ 明朝"/>
                <w:szCs w:val="21"/>
              </w:rPr>
            </w:pPr>
            <w:r w:rsidRPr="00BC1818">
              <w:rPr>
                <w:rFonts w:ascii="ＭＳ 明朝" w:hAnsi="ＭＳ 明朝" w:hint="eastAsia"/>
                <w:spacing w:val="10"/>
                <w:szCs w:val="21"/>
              </w:rPr>
              <w:t>排水用鋳鉄管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VP</w:t>
            </w:r>
          </w:p>
          <w:p w:rsidR="00F33085" w:rsidRPr="00BC1818" w:rsidRDefault="00F33085" w:rsidP="00FE4BB5">
            <w:pPr>
              <w:rPr>
                <w:rFonts w:ascii="ＭＳ 明朝" w:hAnsi="ＭＳ 明朝"/>
                <w:szCs w:val="21"/>
              </w:rPr>
            </w:pPr>
            <w:r w:rsidRPr="00BC1818">
              <w:rPr>
                <w:rFonts w:ascii="ＭＳ 明朝" w:hAnsi="ＭＳ 明朝"/>
                <w:szCs w:val="21"/>
              </w:rPr>
              <w:t>CIP</w:t>
            </w:r>
            <w:r w:rsidRPr="00BC1818">
              <w:rPr>
                <w:rFonts w:ascii="ＭＳ 明朝" w:hAnsi="ＭＳ 明朝" w:hint="eastAsia"/>
                <w:szCs w:val="21"/>
              </w:rPr>
              <w:t>ﾒｶﾆｶﾙ</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JIS</w:t>
            </w:r>
            <w:r w:rsidRPr="00BC1818">
              <w:rPr>
                <w:rFonts w:ascii="ＭＳ 明朝" w:hAnsi="ＭＳ 明朝" w:hint="eastAsia"/>
                <w:spacing w:val="12"/>
                <w:szCs w:val="21"/>
              </w:rPr>
              <w:t>ｰ</w:t>
            </w:r>
            <w:r w:rsidRPr="00BC1818">
              <w:rPr>
                <w:rFonts w:ascii="ＭＳ 明朝" w:hAnsi="ＭＳ 明朝"/>
                <w:spacing w:val="12"/>
                <w:szCs w:val="21"/>
              </w:rPr>
              <w:t>K</w:t>
            </w:r>
            <w:r w:rsidRPr="00BC1818">
              <w:rPr>
                <w:rFonts w:ascii="ＭＳ 明朝" w:hAnsi="ＭＳ 明朝" w:hint="eastAsia"/>
                <w:spacing w:val="12"/>
                <w:szCs w:val="21"/>
              </w:rPr>
              <w:t>ｰ</w:t>
            </w:r>
            <w:r w:rsidRPr="00BC1818">
              <w:rPr>
                <w:rFonts w:ascii="ＭＳ 明朝" w:hAnsi="ＭＳ 明朝"/>
                <w:spacing w:val="12"/>
                <w:szCs w:val="21"/>
              </w:rPr>
              <w:t>6741</w:t>
            </w:r>
          </w:p>
          <w:p w:rsidR="00F33085" w:rsidRPr="00BC1818" w:rsidRDefault="00F33085" w:rsidP="00FE4BB5">
            <w:pPr>
              <w:rPr>
                <w:rFonts w:ascii="ＭＳ 明朝" w:hAnsi="ＭＳ 明朝"/>
                <w:szCs w:val="21"/>
              </w:rPr>
            </w:pPr>
            <w:r w:rsidRPr="00BC1818">
              <w:rPr>
                <w:rFonts w:ascii="ＭＳ 明朝" w:hAnsi="ＭＳ 明朝"/>
                <w:spacing w:val="12"/>
                <w:szCs w:val="21"/>
              </w:rPr>
              <w:t>HASS</w:t>
            </w:r>
            <w:r w:rsidRPr="00BC1818">
              <w:rPr>
                <w:rFonts w:ascii="ＭＳ 明朝" w:hAnsi="ＭＳ 明朝" w:hint="eastAsia"/>
                <w:spacing w:val="12"/>
                <w:szCs w:val="21"/>
              </w:rPr>
              <w:t>ｰ</w:t>
            </w:r>
            <w:r w:rsidRPr="00BC1818">
              <w:rPr>
                <w:rFonts w:ascii="ＭＳ 明朝" w:hAnsi="ＭＳ 明朝"/>
                <w:spacing w:val="12"/>
                <w:szCs w:val="21"/>
              </w:rPr>
              <w:t>210</w:t>
            </w:r>
          </w:p>
        </w:tc>
      </w:tr>
      <w:tr w:rsidR="00F33085" w:rsidRPr="00BC1818" w:rsidTr="00FE4BB5">
        <w:trPr>
          <w:cantSplit/>
          <w:trHeight w:val="250"/>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汚水管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2</w:t>
            </w:r>
            <w:r w:rsidRPr="00BC1818">
              <w:rPr>
                <w:rFonts w:ascii="ＭＳ 明朝" w:hAnsi="ＭＳ 明朝" w:hint="eastAsia"/>
                <w:szCs w:val="21"/>
              </w:rPr>
              <w:t>階トイレ</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排水用鋳鉄管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CIP</w:t>
            </w:r>
            <w:r w:rsidRPr="00BC1818">
              <w:rPr>
                <w:rFonts w:ascii="ＭＳ 明朝" w:hAnsi="ＭＳ 明朝" w:hint="eastAsia"/>
                <w:szCs w:val="21"/>
              </w:rPr>
              <w:t>ﾒｶﾆｶﾙ</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HASS</w:t>
            </w:r>
            <w:r w:rsidRPr="00BC1818">
              <w:rPr>
                <w:rFonts w:ascii="ＭＳ 明朝" w:hAnsi="ＭＳ 明朝" w:hint="eastAsia"/>
                <w:spacing w:val="12"/>
                <w:szCs w:val="21"/>
              </w:rPr>
              <w:t>ｰ</w:t>
            </w:r>
            <w:r w:rsidRPr="00BC1818">
              <w:rPr>
                <w:rFonts w:ascii="ＭＳ 明朝" w:hAnsi="ＭＳ 明朝"/>
                <w:spacing w:val="12"/>
                <w:szCs w:val="21"/>
              </w:rPr>
              <w:t>210</w:t>
            </w:r>
          </w:p>
        </w:tc>
      </w:tr>
      <w:tr w:rsidR="00F33085" w:rsidRPr="00BC1818" w:rsidTr="00FE4BB5">
        <w:trPr>
          <w:cantSplit/>
          <w:trHeight w:val="772"/>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雑排水管</w:t>
            </w:r>
          </w:p>
          <w:p w:rsidR="00F33085" w:rsidRPr="00BC1818" w:rsidRDefault="00F33085" w:rsidP="00FE4BB5">
            <w:pPr>
              <w:rPr>
                <w:rFonts w:ascii="ＭＳ 明朝" w:hAnsi="ＭＳ 明朝"/>
                <w:szCs w:val="21"/>
              </w:rPr>
            </w:pPr>
            <w:r w:rsidRPr="00BC1818">
              <w:rPr>
                <w:rFonts w:ascii="ＭＳ 明朝" w:hAnsi="ＭＳ 明朝" w:hint="eastAsia"/>
                <w:szCs w:val="21"/>
              </w:rPr>
              <w:t>及び</w:t>
            </w:r>
          </w:p>
          <w:p w:rsidR="00F33085" w:rsidRPr="00BC1818" w:rsidRDefault="00F33085" w:rsidP="00FE4BB5">
            <w:pPr>
              <w:rPr>
                <w:rFonts w:ascii="ＭＳ 明朝" w:hAnsi="ＭＳ 明朝"/>
                <w:szCs w:val="21"/>
              </w:rPr>
            </w:pPr>
            <w:r w:rsidRPr="00BC1818">
              <w:rPr>
                <w:rFonts w:ascii="ＭＳ 明朝" w:hAnsi="ＭＳ 明朝" w:hint="eastAsia"/>
                <w:szCs w:val="21"/>
              </w:rPr>
              <w:t>通気管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1</w:t>
            </w:r>
            <w:r w:rsidRPr="00BC1818">
              <w:rPr>
                <w:rFonts w:ascii="ＭＳ 明朝" w:hAnsi="ＭＳ 明朝" w:hint="eastAsia"/>
                <w:szCs w:val="21"/>
              </w:rPr>
              <w:t>階</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硬質塩化ﾋﾞﾆｰﾙ管</w:t>
            </w:r>
          </w:p>
          <w:p w:rsidR="00F33085" w:rsidRPr="00BC1818" w:rsidRDefault="00F33085" w:rsidP="00FE4BB5">
            <w:pPr>
              <w:rPr>
                <w:rFonts w:ascii="ＭＳ 明朝" w:hAnsi="ＭＳ 明朝"/>
                <w:szCs w:val="21"/>
              </w:rPr>
            </w:pPr>
            <w:r w:rsidRPr="00BC1818">
              <w:rPr>
                <w:rFonts w:ascii="ＭＳ 明朝" w:hAnsi="ＭＳ 明朝" w:hint="eastAsia"/>
                <w:spacing w:val="10"/>
                <w:szCs w:val="21"/>
              </w:rPr>
              <w:t>配管用炭素鋼鋼管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VP</w:t>
            </w:r>
          </w:p>
          <w:p w:rsidR="00F33085" w:rsidRPr="00BC1818" w:rsidRDefault="00F33085" w:rsidP="00FE4BB5">
            <w:pPr>
              <w:rPr>
                <w:rFonts w:ascii="ＭＳ 明朝" w:hAnsi="ＭＳ 明朝"/>
                <w:szCs w:val="21"/>
              </w:rPr>
            </w:pPr>
            <w:r w:rsidRPr="00BC1818">
              <w:rPr>
                <w:rFonts w:ascii="ＭＳ 明朝" w:hAnsi="ＭＳ 明朝"/>
                <w:szCs w:val="21"/>
              </w:rPr>
              <w:t>SGP</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JIS-K-6741</w:t>
            </w:r>
          </w:p>
          <w:p w:rsidR="00F33085" w:rsidRPr="00BC1818" w:rsidRDefault="00F33085" w:rsidP="00FE4BB5">
            <w:pPr>
              <w:rPr>
                <w:rFonts w:ascii="ＭＳ 明朝" w:hAnsi="ＭＳ 明朝"/>
                <w:szCs w:val="21"/>
              </w:rPr>
            </w:pPr>
            <w:r w:rsidRPr="00BC1818">
              <w:rPr>
                <w:rFonts w:ascii="ＭＳ 明朝" w:hAnsi="ＭＳ 明朝"/>
                <w:spacing w:val="12"/>
                <w:szCs w:val="21"/>
              </w:rPr>
              <w:t>JIS</w:t>
            </w:r>
            <w:r w:rsidRPr="00BC1818">
              <w:rPr>
                <w:rFonts w:ascii="ＭＳ 明朝" w:hAnsi="ＭＳ 明朝" w:hint="eastAsia"/>
                <w:spacing w:val="12"/>
                <w:szCs w:val="21"/>
              </w:rPr>
              <w:t>ｰ</w:t>
            </w:r>
            <w:r w:rsidRPr="00BC1818">
              <w:rPr>
                <w:rFonts w:ascii="ＭＳ 明朝" w:hAnsi="ＭＳ 明朝"/>
                <w:spacing w:val="12"/>
                <w:szCs w:val="21"/>
              </w:rPr>
              <w:t>G</w:t>
            </w:r>
            <w:r w:rsidRPr="00BC1818">
              <w:rPr>
                <w:rFonts w:ascii="ＭＳ 明朝" w:hAnsi="ＭＳ 明朝" w:hint="eastAsia"/>
                <w:spacing w:val="12"/>
                <w:szCs w:val="21"/>
              </w:rPr>
              <w:t>ｰ</w:t>
            </w:r>
            <w:r w:rsidRPr="00BC1818">
              <w:rPr>
                <w:rFonts w:ascii="ＭＳ 明朝" w:hAnsi="ＭＳ 明朝"/>
                <w:spacing w:val="12"/>
                <w:szCs w:val="21"/>
              </w:rPr>
              <w:t>3452</w:t>
            </w:r>
          </w:p>
        </w:tc>
      </w:tr>
      <w:tr w:rsidR="00F33085" w:rsidRPr="00BC1818" w:rsidTr="00FE4BB5">
        <w:trPr>
          <w:cantSplit/>
          <w:trHeight w:val="764"/>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雑排水管</w:t>
            </w:r>
          </w:p>
          <w:p w:rsidR="00F33085" w:rsidRPr="00BC1818" w:rsidRDefault="00F33085" w:rsidP="00FE4BB5">
            <w:pPr>
              <w:rPr>
                <w:rFonts w:ascii="ＭＳ 明朝" w:hAnsi="ＭＳ 明朝"/>
                <w:szCs w:val="21"/>
              </w:rPr>
            </w:pPr>
            <w:r w:rsidRPr="00BC1818">
              <w:rPr>
                <w:rFonts w:ascii="ＭＳ 明朝" w:hAnsi="ＭＳ 明朝" w:hint="eastAsia"/>
                <w:szCs w:val="21"/>
              </w:rPr>
              <w:t>及び</w:t>
            </w:r>
          </w:p>
          <w:p w:rsidR="00F33085" w:rsidRPr="00BC1818" w:rsidRDefault="00F33085" w:rsidP="00FE4BB5">
            <w:pPr>
              <w:rPr>
                <w:rFonts w:ascii="ＭＳ 明朝" w:hAnsi="ＭＳ 明朝"/>
                <w:szCs w:val="21"/>
              </w:rPr>
            </w:pPr>
            <w:r w:rsidRPr="00BC1818">
              <w:rPr>
                <w:rFonts w:ascii="ＭＳ 明朝" w:hAnsi="ＭＳ 明朝" w:hint="eastAsia"/>
                <w:szCs w:val="21"/>
              </w:rPr>
              <w:t>通気管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2</w:t>
            </w:r>
            <w:r w:rsidRPr="00BC1818">
              <w:rPr>
                <w:rFonts w:ascii="ＭＳ 明朝" w:hAnsi="ＭＳ 明朝" w:hint="eastAsia"/>
                <w:szCs w:val="21"/>
              </w:rPr>
              <w:t>階</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pacing w:val="10"/>
                <w:szCs w:val="21"/>
              </w:rPr>
            </w:pPr>
            <w:r w:rsidRPr="00BC1818">
              <w:rPr>
                <w:rFonts w:ascii="ＭＳ 明朝" w:hAnsi="ＭＳ 明朝" w:hint="eastAsia"/>
                <w:spacing w:val="10"/>
                <w:szCs w:val="21"/>
              </w:rPr>
              <w:t>硬質塩化ﾋﾞﾆｰﾙ管</w:t>
            </w:r>
          </w:p>
          <w:p w:rsidR="00F33085" w:rsidRPr="00BC1818" w:rsidRDefault="00F33085" w:rsidP="00FE4BB5">
            <w:pPr>
              <w:rPr>
                <w:rFonts w:ascii="ＭＳ 明朝" w:hAnsi="ＭＳ 明朝"/>
                <w:szCs w:val="21"/>
              </w:rPr>
            </w:pPr>
            <w:r w:rsidRPr="00BC1818">
              <w:rPr>
                <w:rFonts w:ascii="ＭＳ 明朝" w:hAnsi="ＭＳ 明朝" w:hint="eastAsia"/>
                <w:spacing w:val="10"/>
                <w:szCs w:val="21"/>
              </w:rPr>
              <w:t>配管用炭素鋼鋼管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VP</w:t>
            </w:r>
          </w:p>
          <w:p w:rsidR="00F33085" w:rsidRPr="00BC1818" w:rsidRDefault="00F33085" w:rsidP="00FE4BB5">
            <w:pPr>
              <w:rPr>
                <w:rFonts w:ascii="ＭＳ 明朝" w:hAnsi="ＭＳ 明朝"/>
                <w:szCs w:val="21"/>
              </w:rPr>
            </w:pPr>
            <w:r w:rsidRPr="00BC1818">
              <w:rPr>
                <w:rFonts w:ascii="ＭＳ 明朝" w:hAnsi="ＭＳ 明朝"/>
                <w:szCs w:val="21"/>
              </w:rPr>
              <w:t>SGP</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pacing w:val="12"/>
                <w:szCs w:val="21"/>
              </w:rPr>
            </w:pPr>
            <w:r w:rsidRPr="00BC1818">
              <w:rPr>
                <w:rFonts w:ascii="ＭＳ 明朝" w:hAnsi="ＭＳ 明朝"/>
                <w:spacing w:val="12"/>
                <w:szCs w:val="21"/>
              </w:rPr>
              <w:t>JIS-K-6741</w:t>
            </w:r>
          </w:p>
          <w:p w:rsidR="00F33085" w:rsidRPr="00BC1818" w:rsidRDefault="00F33085" w:rsidP="00FE4BB5">
            <w:pPr>
              <w:rPr>
                <w:rFonts w:ascii="ＭＳ 明朝" w:hAnsi="ＭＳ 明朝"/>
                <w:szCs w:val="21"/>
              </w:rPr>
            </w:pPr>
            <w:r w:rsidRPr="00BC1818">
              <w:rPr>
                <w:rFonts w:ascii="ＭＳ 明朝" w:hAnsi="ＭＳ 明朝"/>
                <w:spacing w:val="12"/>
                <w:szCs w:val="21"/>
              </w:rPr>
              <w:t>JIS</w:t>
            </w:r>
            <w:r w:rsidRPr="00BC1818">
              <w:rPr>
                <w:rFonts w:ascii="ＭＳ 明朝" w:hAnsi="ＭＳ 明朝" w:hint="eastAsia"/>
                <w:spacing w:val="12"/>
                <w:szCs w:val="21"/>
              </w:rPr>
              <w:t>ｰ</w:t>
            </w:r>
            <w:r w:rsidRPr="00BC1818">
              <w:rPr>
                <w:rFonts w:ascii="ＭＳ 明朝" w:hAnsi="ＭＳ 明朝"/>
                <w:spacing w:val="12"/>
                <w:szCs w:val="21"/>
              </w:rPr>
              <w:t>G</w:t>
            </w:r>
            <w:r w:rsidRPr="00BC1818">
              <w:rPr>
                <w:rFonts w:ascii="ＭＳ 明朝" w:hAnsi="ＭＳ 明朝" w:hint="eastAsia"/>
                <w:spacing w:val="12"/>
                <w:szCs w:val="21"/>
              </w:rPr>
              <w:t>ｰ</w:t>
            </w:r>
            <w:r w:rsidRPr="00BC1818">
              <w:rPr>
                <w:rFonts w:ascii="ＭＳ 明朝" w:hAnsi="ＭＳ 明朝"/>
                <w:spacing w:val="12"/>
                <w:szCs w:val="21"/>
              </w:rPr>
              <w:t>3452</w:t>
            </w:r>
          </w:p>
        </w:tc>
      </w:tr>
      <w:tr w:rsidR="00F33085" w:rsidRPr="00BC1818" w:rsidTr="00FE4BB5">
        <w:trPr>
          <w:cantSplit/>
          <w:trHeight w:val="551"/>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屋外排水</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硬質塩化ﾋﾞﾆｰﾙ管</w:t>
            </w:r>
          </w:p>
          <w:p w:rsidR="00F33085" w:rsidRPr="00BC1818" w:rsidRDefault="00F33085" w:rsidP="00FE4BB5">
            <w:pPr>
              <w:rPr>
                <w:rFonts w:ascii="ＭＳ 明朝" w:hAnsi="ＭＳ 明朝"/>
                <w:szCs w:val="21"/>
              </w:rPr>
            </w:pPr>
            <w:r w:rsidRPr="00BC1818">
              <w:rPr>
                <w:rFonts w:ascii="ＭＳ 明朝" w:hAnsi="ＭＳ 明朝" w:hint="eastAsia"/>
                <w:spacing w:val="10"/>
                <w:szCs w:val="21"/>
              </w:rPr>
              <w:t>遠心力鉄筋コンクリート管</w:t>
            </w:r>
            <w:r w:rsidRPr="00BC1818">
              <w:rPr>
                <w:rFonts w:ascii="ＭＳ 明朝" w:hAnsi="ＭＳ 明朝"/>
                <w:spacing w:val="10"/>
                <w:szCs w:val="21"/>
              </w:rPr>
              <w:t>(</w:t>
            </w:r>
            <w:r w:rsidRPr="00BC1818">
              <w:rPr>
                <w:rFonts w:ascii="ＭＳ 明朝" w:hAnsi="ＭＳ 明朝" w:hint="eastAsia"/>
                <w:spacing w:val="10"/>
                <w:szCs w:val="21"/>
              </w:rPr>
              <w:t>ﾋｭｰﾑ管</w:t>
            </w:r>
            <w:r w:rsidRPr="00BC1818">
              <w:rPr>
                <w:rFonts w:ascii="ＭＳ 明朝" w:hAnsi="ＭＳ 明朝"/>
                <w:spacing w:val="10"/>
                <w:szCs w:val="21"/>
              </w:rPr>
              <w:t>)</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VP</w:t>
            </w:r>
          </w:p>
          <w:p w:rsidR="00F33085" w:rsidRPr="00BC1818" w:rsidRDefault="00F33085" w:rsidP="00FE4BB5">
            <w:pPr>
              <w:rPr>
                <w:rFonts w:ascii="ＭＳ 明朝" w:hAnsi="ＭＳ 明朝"/>
                <w:szCs w:val="21"/>
              </w:rPr>
            </w:pPr>
            <w:r w:rsidRPr="00BC1818">
              <w:rPr>
                <w:rFonts w:ascii="ＭＳ 明朝" w:hAnsi="ＭＳ 明朝"/>
                <w:szCs w:val="21"/>
              </w:rPr>
              <w:t>HP</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JIS</w:t>
            </w:r>
            <w:r w:rsidRPr="00BC1818">
              <w:rPr>
                <w:rFonts w:ascii="ＭＳ 明朝" w:hAnsi="ＭＳ 明朝" w:hint="eastAsia"/>
                <w:spacing w:val="12"/>
                <w:szCs w:val="21"/>
              </w:rPr>
              <w:t>ｰ</w:t>
            </w:r>
            <w:r w:rsidRPr="00BC1818">
              <w:rPr>
                <w:rFonts w:ascii="ＭＳ 明朝" w:hAnsi="ＭＳ 明朝"/>
                <w:spacing w:val="12"/>
                <w:szCs w:val="21"/>
              </w:rPr>
              <w:t>K</w:t>
            </w:r>
            <w:r w:rsidRPr="00BC1818">
              <w:rPr>
                <w:rFonts w:ascii="ＭＳ 明朝" w:hAnsi="ＭＳ 明朝" w:hint="eastAsia"/>
                <w:spacing w:val="12"/>
                <w:szCs w:val="21"/>
              </w:rPr>
              <w:t>ｰ</w:t>
            </w:r>
            <w:r w:rsidRPr="00BC1818">
              <w:rPr>
                <w:rFonts w:ascii="ＭＳ 明朝" w:hAnsi="ＭＳ 明朝"/>
                <w:spacing w:val="12"/>
                <w:szCs w:val="21"/>
              </w:rPr>
              <w:t>6741</w:t>
            </w:r>
          </w:p>
          <w:p w:rsidR="00F33085" w:rsidRPr="00BC1818" w:rsidRDefault="00F33085" w:rsidP="00FE4BB5">
            <w:pPr>
              <w:rPr>
                <w:rFonts w:ascii="ＭＳ 明朝" w:hAnsi="ＭＳ 明朝"/>
                <w:szCs w:val="21"/>
              </w:rPr>
            </w:pPr>
            <w:r w:rsidRPr="00BC1818">
              <w:rPr>
                <w:rFonts w:ascii="ＭＳ 明朝" w:hAnsi="ＭＳ 明朝"/>
                <w:spacing w:val="12"/>
                <w:szCs w:val="21"/>
              </w:rPr>
              <w:t>JIS-A</w:t>
            </w:r>
            <w:r w:rsidRPr="00BC1818">
              <w:rPr>
                <w:rFonts w:ascii="ＭＳ 明朝" w:hAnsi="ＭＳ 明朝" w:hint="eastAsia"/>
                <w:spacing w:val="12"/>
                <w:szCs w:val="21"/>
              </w:rPr>
              <w:t>ｰ</w:t>
            </w:r>
            <w:r w:rsidRPr="00BC1818">
              <w:rPr>
                <w:rFonts w:ascii="ＭＳ 明朝" w:hAnsi="ＭＳ 明朝"/>
                <w:spacing w:val="12"/>
                <w:szCs w:val="21"/>
              </w:rPr>
              <w:t>5303</w:t>
            </w:r>
          </w:p>
        </w:tc>
      </w:tr>
      <w:tr w:rsidR="00F33085" w:rsidRPr="00BC1818" w:rsidTr="00FE4BB5">
        <w:trPr>
          <w:cantSplit/>
          <w:trHeight w:val="453"/>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消火管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地中埋設</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外面ﾗｲﾆﾝｸﾞ鋼管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SGP-VS</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WSPO41</w:t>
            </w:r>
          </w:p>
        </w:tc>
      </w:tr>
      <w:tr w:rsidR="00F33085" w:rsidRPr="00BC1818" w:rsidTr="00FE4BB5">
        <w:trPr>
          <w:cantSplit/>
          <w:trHeight w:val="302"/>
        </w:trPr>
        <w:tc>
          <w:tcPr>
            <w:tcW w:w="1160"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消火管</w:t>
            </w:r>
          </w:p>
        </w:tc>
        <w:tc>
          <w:tcPr>
            <w:tcW w:w="1415"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zCs w:val="21"/>
              </w:rPr>
              <w:t>屋内一般</w:t>
            </w:r>
          </w:p>
        </w:tc>
        <w:tc>
          <w:tcPr>
            <w:tcW w:w="3159"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hint="eastAsia"/>
                <w:spacing w:val="10"/>
                <w:szCs w:val="21"/>
              </w:rPr>
              <w:t>配管用炭素鋼鋼管</w:t>
            </w:r>
          </w:p>
        </w:tc>
        <w:tc>
          <w:tcPr>
            <w:tcW w:w="1404" w:type="dxa"/>
            <w:tcBorders>
              <w:top w:val="nil"/>
              <w:left w:val="single" w:sz="4" w:space="0" w:color="auto"/>
              <w:bottom w:val="single" w:sz="4" w:space="0" w:color="auto"/>
              <w:right w:val="nil"/>
            </w:tcBorders>
          </w:tcPr>
          <w:p w:rsidR="00F33085" w:rsidRPr="00BC1818" w:rsidRDefault="00F33085" w:rsidP="00FE4BB5">
            <w:pPr>
              <w:rPr>
                <w:rFonts w:ascii="ＭＳ 明朝" w:hAnsi="ＭＳ 明朝"/>
                <w:szCs w:val="21"/>
              </w:rPr>
            </w:pPr>
            <w:r w:rsidRPr="00BC1818">
              <w:rPr>
                <w:rFonts w:ascii="ＭＳ 明朝" w:hAnsi="ＭＳ 明朝"/>
                <w:szCs w:val="21"/>
              </w:rPr>
              <w:t>SGP</w:t>
            </w:r>
          </w:p>
        </w:tc>
        <w:tc>
          <w:tcPr>
            <w:tcW w:w="1910" w:type="dxa"/>
            <w:tcBorders>
              <w:top w:val="nil"/>
              <w:left w:val="single" w:sz="4" w:space="0" w:color="auto"/>
              <w:bottom w:val="single" w:sz="4" w:space="0" w:color="auto"/>
              <w:right w:val="single" w:sz="4" w:space="0" w:color="auto"/>
            </w:tcBorders>
          </w:tcPr>
          <w:p w:rsidR="00F33085" w:rsidRPr="00BC1818" w:rsidRDefault="00F33085" w:rsidP="00FE4BB5">
            <w:pPr>
              <w:rPr>
                <w:rFonts w:ascii="ＭＳ 明朝" w:hAnsi="ＭＳ 明朝"/>
                <w:szCs w:val="21"/>
              </w:rPr>
            </w:pPr>
            <w:r w:rsidRPr="00BC1818">
              <w:rPr>
                <w:rFonts w:ascii="ＭＳ 明朝" w:hAnsi="ＭＳ 明朝"/>
                <w:spacing w:val="12"/>
                <w:szCs w:val="21"/>
              </w:rPr>
              <w:t>JIS</w:t>
            </w:r>
            <w:r w:rsidRPr="00BC1818">
              <w:rPr>
                <w:rFonts w:ascii="ＭＳ 明朝" w:hAnsi="ＭＳ 明朝" w:hint="eastAsia"/>
                <w:spacing w:val="12"/>
                <w:szCs w:val="21"/>
              </w:rPr>
              <w:t>ｰ</w:t>
            </w:r>
            <w:r w:rsidRPr="00BC1818">
              <w:rPr>
                <w:rFonts w:ascii="ＭＳ 明朝" w:hAnsi="ＭＳ 明朝"/>
                <w:spacing w:val="12"/>
                <w:szCs w:val="21"/>
              </w:rPr>
              <w:t>G</w:t>
            </w:r>
            <w:r w:rsidRPr="00BC1818">
              <w:rPr>
                <w:rFonts w:ascii="ＭＳ 明朝" w:hAnsi="ＭＳ 明朝" w:hint="eastAsia"/>
                <w:spacing w:val="12"/>
                <w:szCs w:val="21"/>
              </w:rPr>
              <w:t>ｰ</w:t>
            </w:r>
            <w:r w:rsidRPr="00BC1818">
              <w:rPr>
                <w:rFonts w:ascii="ＭＳ 明朝" w:hAnsi="ＭＳ 明朝"/>
                <w:spacing w:val="12"/>
                <w:szCs w:val="21"/>
              </w:rPr>
              <w:t>34</w:t>
            </w:r>
            <w:r w:rsidRPr="00BC1818">
              <w:rPr>
                <w:rFonts w:ascii="ＭＳ 明朝" w:hAnsi="ＭＳ 明朝" w:hint="eastAsia"/>
                <w:spacing w:val="12"/>
                <w:szCs w:val="21"/>
              </w:rPr>
              <w:t>5</w:t>
            </w:r>
            <w:r w:rsidRPr="00BC1818">
              <w:rPr>
                <w:rFonts w:ascii="ＭＳ 明朝" w:hAnsi="ＭＳ 明朝"/>
                <w:spacing w:val="12"/>
                <w:szCs w:val="21"/>
              </w:rPr>
              <w:t>2</w:t>
            </w:r>
          </w:p>
        </w:tc>
      </w:tr>
    </w:tbl>
    <w:p w:rsidR="00F33085" w:rsidRPr="00BC1818" w:rsidRDefault="00F33085" w:rsidP="00F33085">
      <w:pPr>
        <w:rPr>
          <w:rFonts w:ascii="ＭＳ 明朝" w:hAnsi="ＭＳ 明朝"/>
          <w:sz w:val="22"/>
          <w:szCs w:val="22"/>
        </w:rPr>
        <w:sectPr w:rsidR="00F33085" w:rsidRPr="00BC1818">
          <w:footerReference w:type="default" r:id="rId12"/>
          <w:pgSz w:w="11906" w:h="16838" w:code="9"/>
          <w:pgMar w:top="1134" w:right="1134" w:bottom="1418" w:left="1418" w:header="720" w:footer="720" w:gutter="0"/>
          <w:pgNumType w:start="1" w:chapSep="period"/>
          <w:cols w:space="720"/>
          <w:noEndnote/>
          <w:docGrid w:type="linesAndChars" w:linePitch="408" w:charSpace="4884"/>
        </w:sectPr>
      </w:pPr>
    </w:p>
    <w:p w:rsidR="00F33085" w:rsidRPr="00BC1818" w:rsidRDefault="00F33085" w:rsidP="00645AF7">
      <w:pPr>
        <w:pStyle w:val="2"/>
        <w:numPr>
          <w:ilvl w:val="1"/>
          <w:numId w:val="1"/>
        </w:numPr>
        <w:tabs>
          <w:tab w:val="left" w:pos="1418"/>
        </w:tabs>
        <w:spacing w:line="480" w:lineRule="auto"/>
        <w:ind w:left="0"/>
        <w:rPr>
          <w:rFonts w:ascii="ＭＳ 明朝"/>
          <w:b/>
          <w:sz w:val="24"/>
        </w:rPr>
      </w:pPr>
      <w:r w:rsidRPr="00BC1818">
        <w:rPr>
          <w:rFonts w:ascii="ＭＳ 明朝" w:hint="eastAsia"/>
          <w:b/>
          <w:sz w:val="24"/>
        </w:rPr>
        <w:t>建築電気設備工事</w:t>
      </w:r>
    </w:p>
    <w:p w:rsidR="00F33085" w:rsidRPr="00BC1818" w:rsidRDefault="00F33085" w:rsidP="00F33085">
      <w:pPr>
        <w:ind w:leftChars="500" w:left="1169" w:firstLineChars="100" w:firstLine="244"/>
        <w:rPr>
          <w:rFonts w:ascii="ＭＳ 明朝" w:hAnsi="ＭＳ 明朝"/>
          <w:sz w:val="22"/>
          <w:szCs w:val="22"/>
        </w:rPr>
      </w:pPr>
      <w:r w:rsidRPr="00BC1818">
        <w:rPr>
          <w:rFonts w:ascii="ＭＳ 明朝" w:hAnsi="ＭＳ 明朝" w:hint="eastAsia"/>
          <w:sz w:val="22"/>
          <w:szCs w:val="22"/>
        </w:rPr>
        <w:t>本設備はプラント低圧主幹盤から2次側以降の各建築電気設備工事とすること。</w:t>
      </w:r>
    </w:p>
    <w:p w:rsidR="00F33085" w:rsidRPr="00BC1818" w:rsidRDefault="00F33085" w:rsidP="00F33085">
      <w:pPr>
        <w:rPr>
          <w:rFonts w:ascii="ＭＳ 明朝" w:hAnsi="ＭＳ 明朝"/>
          <w:sz w:val="22"/>
          <w:szCs w:val="22"/>
        </w:rPr>
      </w:pPr>
    </w:p>
    <w:p w:rsidR="00F33085" w:rsidRPr="00BC1818" w:rsidRDefault="00F33085" w:rsidP="008634CE">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幹線動力設備工事</w:t>
      </w:r>
    </w:p>
    <w:p w:rsidR="00F33085" w:rsidRPr="00BC1818" w:rsidRDefault="00F33085" w:rsidP="00F33085">
      <w:pPr>
        <w:pStyle w:val="21"/>
      </w:pPr>
      <w:r w:rsidRPr="00BC1818">
        <w:rPr>
          <w:rFonts w:hint="eastAsia"/>
        </w:rPr>
        <w:t>電気室配電盤より、電灯盤、動力盤までの幹線ケーブルを設ける。</w:t>
      </w:r>
    </w:p>
    <w:p w:rsidR="00F33085" w:rsidRPr="00BC1818" w:rsidRDefault="00F33085" w:rsidP="00F33085">
      <w:pPr>
        <w:pStyle w:val="21"/>
      </w:pPr>
      <w:r w:rsidRPr="00BC1818">
        <w:rPr>
          <w:rFonts w:hint="eastAsia"/>
        </w:rPr>
        <w:t>動力盤より建築設備の各種ポンプ、送排風機、空調、給水、排水設備等に含まれる電動機類の電源供給を行う。また中央制御室にて警報監視を行う。</w:t>
      </w:r>
    </w:p>
    <w:p w:rsidR="00F33085" w:rsidRPr="00BC1818" w:rsidRDefault="00F33085" w:rsidP="00F33085">
      <w:pPr>
        <w:rPr>
          <w:rFonts w:ascii="ＭＳ 明朝" w:hAnsi="ＭＳ 明朝"/>
          <w:sz w:val="22"/>
          <w:szCs w:val="22"/>
        </w:rPr>
      </w:pPr>
    </w:p>
    <w:p w:rsidR="00F33085" w:rsidRPr="00BC1818" w:rsidRDefault="00F33085" w:rsidP="008634CE">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電灯設備工事</w:t>
      </w:r>
    </w:p>
    <w:p w:rsidR="00645AF7" w:rsidRPr="00BC1818" w:rsidRDefault="00F33085" w:rsidP="00645AF7">
      <w:pPr>
        <w:pStyle w:val="21"/>
      </w:pPr>
      <w:r w:rsidRPr="00BC1818">
        <w:rPr>
          <w:rFonts w:hint="eastAsia"/>
        </w:rPr>
        <w:t>照明設備は、作業の安全及び作業能率と快適な作業環境の確保を考慮した設計とすること。</w:t>
      </w:r>
    </w:p>
    <w:p w:rsidR="00104D00" w:rsidRPr="00BC1818" w:rsidRDefault="00104D00" w:rsidP="00104D00"/>
    <w:p w:rsidR="00645AF7" w:rsidRPr="00BC1818" w:rsidRDefault="00645AF7" w:rsidP="00104D00">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照明は主としてLED等の省エネルギー型を使用し、屋外に準ずる場所及び高所についても同様とすること。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照度はJISZ9110の照度基準に従い、用途に応じて適切な値とすること。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非常用照明、誘導灯等は建築基準法、消防法に準拠して設置し、電池内蔵型とすること。また、設置義務のない場所も、非常用照明を設置し安全性を考慮すること。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全施設内主要室の保安照明として全体照明の20％程度を非常用発電機負荷とすること。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照明器具は、用途及び周囲条件により、防湿、防水、防じんタイプを使用すること。なお、破損の危険性がある場所はガードつきとすること。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屋外、多湿、腐食対応部分の器具はステンレス製とすること。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ごみピット・プラットホーム・炉室等の天井用照明器具については、保守点検上支障のないよう高効率セラミックメタルハライド灯にて電動昇降式等を採用すること。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外灯は自動点滅制御（タイマー併用）とすること。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工場棟の照明は原則として中央制御室にて集中監視・操作が可能とし、またゾーン毎の現場スイッチでも点滅可能とすること。</w:t>
      </w:r>
    </w:p>
    <w:p w:rsidR="00645AF7" w:rsidRPr="00BC1818" w:rsidRDefault="00645AF7" w:rsidP="00104D00">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事務室、中央制御室、その他居室は昼光利用等を行い、トイレ、廊下照明は人感センサーによる点滅とし、省エネを図ること。</w:t>
      </w:r>
    </w:p>
    <w:p w:rsidR="00645AF7" w:rsidRPr="00BC1818" w:rsidRDefault="00645AF7" w:rsidP="00645AF7">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コンセントは維持管理性を考慮した個数とし、用途及び使用条件に応じて防滴、防水、防爆型とすること。また床洗浄を行う部屋については床上</w:t>
      </w:r>
      <w:r w:rsidRPr="00BC1818">
        <w:rPr>
          <w:rFonts w:ascii="ＭＳ 明朝" w:hAnsi="ＭＳ 明朝"/>
          <w:sz w:val="22"/>
          <w:szCs w:val="22"/>
        </w:rPr>
        <w:t>70cm</w:t>
      </w:r>
      <w:r w:rsidRPr="00BC1818">
        <w:rPr>
          <w:rFonts w:ascii="ＭＳ 明朝" w:hAnsi="ＭＳ 明朝" w:hint="eastAsia"/>
          <w:sz w:val="22"/>
          <w:szCs w:val="22"/>
        </w:rPr>
        <w:t>に取り付けること。</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分電盤は各階別、用途別に適切に配置し、盤内予備回路を設けること。（分岐回路数の20％以上）</w:t>
      </w:r>
    </w:p>
    <w:p w:rsidR="00F33085" w:rsidRPr="00BC1818" w:rsidRDefault="00F33085" w:rsidP="00F33085">
      <w:pPr>
        <w:rPr>
          <w:rFonts w:ascii="ＭＳ 明朝" w:hAnsi="ＭＳ 明朝"/>
          <w:sz w:val="22"/>
          <w:szCs w:val="22"/>
        </w:rPr>
      </w:pPr>
    </w:p>
    <w:p w:rsidR="00F33085" w:rsidRPr="00BC1818" w:rsidRDefault="00F33085" w:rsidP="008634CE">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その他工事</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自動火災報知設備（電源は非常用発電設備系統の電源を使用する。）</w:t>
      </w:r>
    </w:p>
    <w:p w:rsidR="00F33085" w:rsidRPr="00BC1818" w:rsidRDefault="00F33085" w:rsidP="008634CE">
      <w:pPr>
        <w:pStyle w:val="5"/>
        <w:numPr>
          <w:ilvl w:val="0"/>
          <w:numId w:val="81"/>
        </w:numPr>
        <w:tabs>
          <w:tab w:val="num" w:pos="953"/>
          <w:tab w:val="left" w:pos="993"/>
        </w:tabs>
        <w:ind w:left="709" w:hanging="283"/>
      </w:pPr>
      <w:r w:rsidRPr="00BC1818">
        <w:rPr>
          <w:rFonts w:hint="eastAsia"/>
        </w:rPr>
        <w:t>受信</w:t>
      </w:r>
      <w:r w:rsidRPr="00BC1818">
        <w:t xml:space="preserve"> </w:t>
      </w:r>
      <w:r w:rsidRPr="00BC1818">
        <w:tab/>
      </w:r>
      <w:r w:rsidRPr="00BC1818">
        <w:tab/>
        <w:t>盤</w:t>
      </w:r>
      <w:r w:rsidRPr="00BC1818">
        <w:tab/>
        <w:t>〔　　　〕型</w:t>
      </w:r>
      <w:r w:rsidRPr="00BC1818">
        <w:tab/>
      </w:r>
      <w:r w:rsidR="00DD70FA" w:rsidRPr="00BC1818">
        <w:rPr>
          <w:rFonts w:hint="eastAsia"/>
        </w:rPr>
        <w:t xml:space="preserve">　　</w:t>
      </w:r>
      <w:r w:rsidRPr="00BC1818">
        <w:t xml:space="preserve">〔　　</w:t>
      </w:r>
      <w:r w:rsidRPr="00BC1818">
        <w:rPr>
          <w:rFonts w:hint="eastAsia"/>
        </w:rPr>
        <w:t xml:space="preserve">　</w:t>
      </w:r>
      <w:r w:rsidRPr="00BC1818">
        <w:t>〕級</w:t>
      </w:r>
      <w:r w:rsidRPr="00BC1818">
        <w:tab/>
        <w:t>〔　　　〕面</w:t>
      </w:r>
    </w:p>
    <w:p w:rsidR="00F33085" w:rsidRPr="00BC1818" w:rsidRDefault="00F33085" w:rsidP="008634CE">
      <w:pPr>
        <w:pStyle w:val="5"/>
        <w:numPr>
          <w:ilvl w:val="0"/>
          <w:numId w:val="81"/>
        </w:numPr>
        <w:tabs>
          <w:tab w:val="num" w:pos="953"/>
          <w:tab w:val="left" w:pos="993"/>
        </w:tabs>
        <w:ind w:left="709" w:hanging="283"/>
      </w:pPr>
      <w:r w:rsidRPr="00BC1818">
        <w:rPr>
          <w:rFonts w:hint="eastAsia"/>
        </w:rPr>
        <w:t>感知器</w:t>
      </w:r>
      <w:r w:rsidRPr="00BC1818">
        <w:tab/>
        <w:t>種類</w:t>
      </w:r>
      <w:r w:rsidRPr="00BC1818">
        <w:tab/>
        <w:t>〔　　　〕</w:t>
      </w:r>
      <w:r w:rsidR="00DD70FA" w:rsidRPr="00BC1818">
        <w:rPr>
          <w:rFonts w:hint="eastAsia"/>
        </w:rPr>
        <w:tab/>
      </w:r>
      <w:r w:rsidRPr="00BC1818">
        <w:t xml:space="preserve">形式〔　　</w:t>
      </w:r>
      <w:r w:rsidR="00DD70FA" w:rsidRPr="00BC1818">
        <w:rPr>
          <w:rFonts w:hint="eastAsia"/>
        </w:rPr>
        <w:t xml:space="preserve">　</w:t>
      </w:r>
      <w:r w:rsidRPr="00BC1818">
        <w:t>〕</w:t>
      </w:r>
    </w:p>
    <w:p w:rsidR="00F33085" w:rsidRPr="00BC1818" w:rsidRDefault="00F33085" w:rsidP="008634CE">
      <w:pPr>
        <w:pStyle w:val="5"/>
        <w:numPr>
          <w:ilvl w:val="0"/>
          <w:numId w:val="81"/>
        </w:numPr>
        <w:tabs>
          <w:tab w:val="num" w:pos="953"/>
          <w:tab w:val="left" w:pos="993"/>
        </w:tabs>
        <w:ind w:left="709" w:hanging="283"/>
      </w:pPr>
      <w:r w:rsidRPr="00BC1818">
        <w:rPr>
          <w:rFonts w:hint="eastAsia"/>
        </w:rPr>
        <w:t>配線および機器取付工事</w:t>
      </w:r>
      <w:r w:rsidRPr="00BC1818">
        <w:tab/>
        <w:t>（消防法に基づき施工）</w:t>
      </w:r>
      <w:r w:rsidRPr="00BC1818">
        <w:tab/>
        <w:t>1式</w:t>
      </w:r>
    </w:p>
    <w:p w:rsidR="00F33085" w:rsidRPr="00BC1818" w:rsidRDefault="00F33085" w:rsidP="008634CE">
      <w:pPr>
        <w:pStyle w:val="5"/>
        <w:numPr>
          <w:ilvl w:val="0"/>
          <w:numId w:val="81"/>
        </w:numPr>
        <w:tabs>
          <w:tab w:val="num" w:pos="953"/>
          <w:tab w:val="left" w:pos="993"/>
        </w:tabs>
        <w:ind w:left="709" w:hanging="283"/>
      </w:pPr>
      <w:r w:rsidRPr="00BC1818">
        <w:rPr>
          <w:rFonts w:hint="eastAsia"/>
        </w:rPr>
        <w:t>受信機設置場所</w:t>
      </w:r>
      <w:r w:rsidRPr="00BC1818">
        <w:rPr>
          <w:rFonts w:hint="eastAsia"/>
        </w:rPr>
        <w:tab/>
      </w:r>
      <w:r w:rsidRPr="00BC1818">
        <w:rPr>
          <w:rFonts w:hint="eastAsia"/>
        </w:rPr>
        <w:tab/>
        <w:t>中央制御室</w:t>
      </w:r>
    </w:p>
    <w:p w:rsidR="00F33085" w:rsidRPr="00BC1818" w:rsidRDefault="00F33085" w:rsidP="008634CE">
      <w:pPr>
        <w:pStyle w:val="5"/>
        <w:numPr>
          <w:ilvl w:val="0"/>
          <w:numId w:val="81"/>
        </w:numPr>
        <w:tabs>
          <w:tab w:val="num" w:pos="953"/>
          <w:tab w:val="left" w:pos="993"/>
        </w:tabs>
        <w:ind w:left="709" w:hanging="283"/>
      </w:pPr>
      <w:r w:rsidRPr="00BC1818">
        <w:rPr>
          <w:rFonts w:hint="eastAsia"/>
        </w:rPr>
        <w:t>副受信機設置場所</w:t>
      </w:r>
      <w:r w:rsidRPr="00BC1818">
        <w:rPr>
          <w:rFonts w:hint="eastAsia"/>
        </w:rPr>
        <w:tab/>
      </w:r>
      <w:r w:rsidR="00645AF7" w:rsidRPr="00BC1818">
        <w:rPr>
          <w:rFonts w:hint="eastAsia"/>
        </w:rPr>
        <w:tab/>
      </w:r>
      <w:r w:rsidRPr="00BC1818">
        <w:rPr>
          <w:rFonts w:hint="eastAsia"/>
        </w:rPr>
        <w:t>事務室</w:t>
      </w:r>
    </w:p>
    <w:p w:rsidR="00F33085" w:rsidRPr="00BC1818" w:rsidRDefault="00F33085" w:rsidP="008634CE">
      <w:pPr>
        <w:pStyle w:val="5"/>
        <w:numPr>
          <w:ilvl w:val="0"/>
          <w:numId w:val="81"/>
        </w:numPr>
        <w:tabs>
          <w:tab w:val="num" w:pos="953"/>
          <w:tab w:val="left" w:pos="993"/>
        </w:tabs>
        <w:ind w:left="709" w:hanging="283"/>
      </w:pPr>
      <w:r w:rsidRPr="00BC1818">
        <w:rPr>
          <w:rFonts w:hint="eastAsia"/>
        </w:rPr>
        <w:t>配線及び機器取付工事</w:t>
      </w:r>
    </w:p>
    <w:p w:rsidR="00F33085" w:rsidRPr="00BC1818" w:rsidRDefault="00F33085" w:rsidP="00F33085">
      <w:pPr>
        <w:pStyle w:val="41"/>
      </w:pPr>
      <w:r w:rsidRPr="00BC1818">
        <w:rPr>
          <w:rFonts w:hint="eastAsia"/>
        </w:rPr>
        <w:t>消防法に基づき１式施工すること。</w:t>
      </w:r>
    </w:p>
    <w:p w:rsidR="00F33085" w:rsidRPr="00BC1818" w:rsidRDefault="00F33085" w:rsidP="008634CE">
      <w:pPr>
        <w:pStyle w:val="5"/>
        <w:numPr>
          <w:ilvl w:val="0"/>
          <w:numId w:val="81"/>
        </w:numPr>
        <w:tabs>
          <w:tab w:val="num" w:pos="953"/>
          <w:tab w:val="left" w:pos="993"/>
        </w:tabs>
        <w:ind w:left="709" w:hanging="283"/>
      </w:pPr>
      <w:r w:rsidRPr="00BC1818">
        <w:rPr>
          <w:rFonts w:hint="eastAsia"/>
        </w:rPr>
        <w:t>自動閉鎖設備</w:t>
      </w:r>
    </w:p>
    <w:p w:rsidR="00F33085" w:rsidRPr="00BC1818" w:rsidRDefault="00F33085" w:rsidP="00F33085">
      <w:pPr>
        <w:pStyle w:val="41"/>
      </w:pPr>
      <w:r w:rsidRPr="00BC1818">
        <w:rPr>
          <w:rFonts w:hint="eastAsia"/>
        </w:rPr>
        <w:t>連動制御機を火災受信機と一体型とし、中央制御室に設置、防火戸及び防火ダンパー等の感知器は専用に設ける。</w:t>
      </w:r>
    </w:p>
    <w:p w:rsidR="00F33085" w:rsidRPr="00BC1818" w:rsidRDefault="00F33085" w:rsidP="00F33085">
      <w:pPr>
        <w:pStyle w:val="41"/>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電話設備工事（電源は非常用発電設備系統の電源を使用する。）</w:t>
      </w:r>
    </w:p>
    <w:p w:rsidR="00645AF7" w:rsidRPr="00BC1818" w:rsidRDefault="00F33085" w:rsidP="00645AF7">
      <w:pPr>
        <w:pStyle w:val="5"/>
        <w:numPr>
          <w:ilvl w:val="0"/>
          <w:numId w:val="82"/>
        </w:numPr>
        <w:tabs>
          <w:tab w:val="num" w:pos="953"/>
          <w:tab w:val="left" w:pos="993"/>
        </w:tabs>
        <w:ind w:left="709" w:hanging="283"/>
      </w:pPr>
      <w:r w:rsidRPr="00BC1818">
        <w:rPr>
          <w:rFonts w:hint="eastAsia"/>
        </w:rPr>
        <w:t>自動交換器</w:t>
      </w:r>
      <w:r w:rsidRPr="00BC1818">
        <w:t xml:space="preserve"> </w:t>
      </w:r>
      <w:r w:rsidRPr="00BC1818">
        <w:rPr>
          <w:rFonts w:hint="eastAsia"/>
        </w:rPr>
        <w:tab/>
      </w:r>
      <w:r w:rsidR="00645AF7" w:rsidRPr="00BC1818">
        <w:rPr>
          <w:rFonts w:hint="eastAsia"/>
        </w:rPr>
        <w:tab/>
      </w:r>
      <w:r w:rsidRPr="00BC1818">
        <w:rPr>
          <w:rFonts w:hint="eastAsia"/>
        </w:rPr>
        <w:t>型</w:t>
      </w:r>
      <w:r w:rsidRPr="00BC1818">
        <w:t xml:space="preserve"> </w:t>
      </w:r>
      <w:r w:rsidRPr="00BC1818">
        <w:rPr>
          <w:rFonts w:hint="eastAsia"/>
        </w:rPr>
        <w:t>式</w:t>
      </w:r>
      <w:r w:rsidRPr="00BC1818">
        <w:rPr>
          <w:rFonts w:hint="eastAsia"/>
        </w:rPr>
        <w:tab/>
        <w:t>電子交換式</w:t>
      </w:r>
    </w:p>
    <w:p w:rsidR="00F33085" w:rsidRPr="00BC1818" w:rsidRDefault="00F33085" w:rsidP="00645AF7">
      <w:r w:rsidRPr="00BC1818">
        <w:tab/>
      </w:r>
      <w:r w:rsidRPr="00BC1818">
        <w:rPr>
          <w:rFonts w:hint="eastAsia"/>
        </w:rPr>
        <w:tab/>
      </w:r>
      <w:r w:rsidRPr="00BC1818">
        <w:tab/>
      </w:r>
      <w:r w:rsidR="008634CE" w:rsidRPr="00BC1818">
        <w:tab/>
      </w:r>
      <w:r w:rsidRPr="00BC1818">
        <w:rPr>
          <w:rFonts w:hint="eastAsia"/>
        </w:rPr>
        <w:t>局</w:t>
      </w:r>
      <w:r w:rsidRPr="00BC1818">
        <w:t xml:space="preserve"> </w:t>
      </w:r>
      <w:r w:rsidRPr="00BC1818">
        <w:rPr>
          <w:rFonts w:hint="eastAsia"/>
        </w:rPr>
        <w:t>線</w:t>
      </w:r>
      <w:r w:rsidRPr="00BC1818">
        <w:tab/>
      </w:r>
      <w:r w:rsidRPr="00BC1818">
        <w:rPr>
          <w:rFonts w:hint="eastAsia"/>
        </w:rPr>
        <w:t>〔</w:t>
      </w:r>
      <w:r w:rsidRPr="00BC1818">
        <w:rPr>
          <w:rFonts w:hint="eastAsia"/>
        </w:rPr>
        <w:t xml:space="preserve"> </w:t>
      </w:r>
      <w:r w:rsidRPr="00BC1818">
        <w:rPr>
          <w:rFonts w:hint="eastAsia"/>
        </w:rPr>
        <w:t xml:space="preserve">　　　〕</w:t>
      </w:r>
      <w:r w:rsidRPr="00BC1818">
        <w:rPr>
          <w:rFonts w:hint="eastAsia"/>
        </w:rPr>
        <w:tab/>
      </w:r>
      <w:r w:rsidRPr="00BC1818">
        <w:rPr>
          <w:rFonts w:hint="eastAsia"/>
        </w:rPr>
        <w:t xml:space="preserve">　内線</w:t>
      </w:r>
      <w:r w:rsidR="00DD70FA" w:rsidRPr="00BC1818">
        <w:rPr>
          <w:rFonts w:hint="eastAsia"/>
        </w:rPr>
        <w:tab/>
      </w:r>
      <w:r w:rsidRPr="00BC1818">
        <w:rPr>
          <w:rFonts w:hint="eastAsia"/>
        </w:rPr>
        <w:t>〔</w:t>
      </w:r>
      <w:r w:rsidRPr="00BC1818">
        <w:rPr>
          <w:rFonts w:hint="eastAsia"/>
        </w:rPr>
        <w:t xml:space="preserve"> </w:t>
      </w:r>
      <w:r w:rsidRPr="00BC1818">
        <w:rPr>
          <w:rFonts w:hint="eastAsia"/>
        </w:rPr>
        <w:t xml:space="preserve">　　　〕</w:t>
      </w:r>
    </w:p>
    <w:p w:rsidR="00F33085" w:rsidRPr="00BC1818" w:rsidRDefault="00F33085" w:rsidP="008634CE">
      <w:pPr>
        <w:pStyle w:val="5"/>
        <w:numPr>
          <w:ilvl w:val="0"/>
          <w:numId w:val="82"/>
        </w:numPr>
        <w:tabs>
          <w:tab w:val="num" w:pos="953"/>
          <w:tab w:val="left" w:pos="993"/>
        </w:tabs>
        <w:ind w:left="709" w:hanging="283"/>
      </w:pPr>
      <w:r w:rsidRPr="00BC1818">
        <w:rPr>
          <w:rFonts w:hint="eastAsia"/>
        </w:rPr>
        <w:t>電話器</w:t>
      </w:r>
      <w:r w:rsidRPr="00BC1818">
        <w:rPr>
          <w:rFonts w:hint="eastAsia"/>
        </w:rPr>
        <w:tab/>
      </w:r>
      <w:r w:rsidR="00645AF7" w:rsidRPr="00BC1818">
        <w:rPr>
          <w:rFonts w:hint="eastAsia"/>
        </w:rPr>
        <w:tab/>
      </w:r>
      <w:r w:rsidRPr="00BC1818">
        <w:rPr>
          <w:rFonts w:hint="eastAsia"/>
        </w:rPr>
        <w:t>型</w:t>
      </w:r>
      <w:r w:rsidRPr="00BC1818">
        <w:t xml:space="preserve"> </w:t>
      </w:r>
      <w:r w:rsidRPr="00BC1818">
        <w:rPr>
          <w:rFonts w:hint="eastAsia"/>
        </w:rPr>
        <w:t>式</w:t>
      </w:r>
      <w:r w:rsidRPr="00BC1818">
        <w:rPr>
          <w:rFonts w:hint="eastAsia"/>
        </w:rPr>
        <w:tab/>
        <w:t>プッシュホン</w:t>
      </w:r>
      <w:r w:rsidRPr="00BC1818">
        <w:rPr>
          <w:rFonts w:hint="eastAsia"/>
        </w:rPr>
        <w:tab/>
        <w:t>〔 　　　〕台</w:t>
      </w:r>
    </w:p>
    <w:p w:rsidR="00F33085" w:rsidRPr="00BC1818" w:rsidRDefault="00F33085" w:rsidP="008634CE">
      <w:pPr>
        <w:pStyle w:val="5"/>
        <w:numPr>
          <w:ilvl w:val="0"/>
          <w:numId w:val="82"/>
        </w:numPr>
        <w:tabs>
          <w:tab w:val="num" w:pos="953"/>
          <w:tab w:val="left" w:pos="993"/>
        </w:tabs>
        <w:ind w:left="709" w:hanging="283"/>
      </w:pPr>
      <w:r w:rsidRPr="00BC1818">
        <w:rPr>
          <w:rFonts w:hint="eastAsia"/>
        </w:rPr>
        <w:t>配管配線工事</w:t>
      </w:r>
      <w:r w:rsidRPr="00BC1818">
        <w:t xml:space="preserve"> </w:t>
      </w:r>
      <w:r w:rsidRPr="00BC1818">
        <w:rPr>
          <w:rFonts w:hint="eastAsia"/>
        </w:rPr>
        <w:tab/>
        <w:t>1式</w:t>
      </w:r>
    </w:p>
    <w:p w:rsidR="00F33085" w:rsidRPr="00BC1818" w:rsidRDefault="00F33085" w:rsidP="008634CE">
      <w:pPr>
        <w:pStyle w:val="5"/>
        <w:numPr>
          <w:ilvl w:val="0"/>
          <w:numId w:val="82"/>
        </w:numPr>
        <w:tabs>
          <w:tab w:val="num" w:pos="953"/>
          <w:tab w:val="left" w:pos="993"/>
        </w:tabs>
        <w:ind w:left="709" w:hanging="283"/>
      </w:pPr>
      <w:r w:rsidRPr="00BC1818">
        <w:rPr>
          <w:rFonts w:hint="eastAsia"/>
        </w:rPr>
        <w:t>機能</w:t>
      </w:r>
    </w:p>
    <w:p w:rsidR="00F33085" w:rsidRPr="00BC1818" w:rsidRDefault="00F33085" w:rsidP="00F33085">
      <w:pPr>
        <w:ind w:leftChars="300" w:left="702" w:firstLineChars="100" w:firstLine="244"/>
        <w:rPr>
          <w:rFonts w:ascii="ＭＳ 明朝" w:hAnsi="ＭＳ 明朝"/>
          <w:sz w:val="22"/>
          <w:szCs w:val="22"/>
        </w:rPr>
      </w:pPr>
      <w:r w:rsidRPr="00BC1818">
        <w:rPr>
          <w:rFonts w:ascii="ＭＳ 明朝" w:hAnsi="ＭＳ 明朝" w:hint="eastAsia"/>
          <w:sz w:val="22"/>
          <w:szCs w:val="22"/>
        </w:rPr>
        <w:t>必要な箇所から、局線への受発信、内線の個別・一斉呼出、内線の相互通話ができるものとすること。</w:t>
      </w:r>
    </w:p>
    <w:p w:rsidR="00F33085" w:rsidRPr="00BC1818" w:rsidRDefault="00F33085" w:rsidP="00F33085">
      <w:pPr>
        <w:pStyle w:val="41"/>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拡声放送設備工事</w:t>
      </w:r>
    </w:p>
    <w:p w:rsidR="00F33085" w:rsidRPr="00BC1818" w:rsidRDefault="00F33085" w:rsidP="00F33085">
      <w:pPr>
        <w:pStyle w:val="afb"/>
        <w:rPr>
          <w:szCs w:val="22"/>
        </w:rPr>
      </w:pPr>
      <w:r w:rsidRPr="00BC1818">
        <w:rPr>
          <w:rFonts w:hint="eastAsia"/>
          <w:szCs w:val="22"/>
        </w:rPr>
        <w:t>中央制御室にマイクロホンを設置すること。</w:t>
      </w:r>
    </w:p>
    <w:p w:rsidR="00F33085" w:rsidRPr="00BC1818" w:rsidRDefault="00F33085" w:rsidP="00F33085">
      <w:pPr>
        <w:pStyle w:val="afb"/>
        <w:rPr>
          <w:szCs w:val="22"/>
        </w:rPr>
      </w:pPr>
      <w:r w:rsidRPr="00BC1818">
        <w:rPr>
          <w:rFonts w:hint="eastAsia"/>
          <w:szCs w:val="22"/>
        </w:rPr>
        <w:t>事務室、計量棟にリモコンマイクを設置し放送を行う。</w:t>
      </w:r>
    </w:p>
    <w:p w:rsidR="00F33085" w:rsidRPr="00BC1818" w:rsidRDefault="00F33085" w:rsidP="00F33085">
      <w:pPr>
        <w:pStyle w:val="afb"/>
        <w:rPr>
          <w:szCs w:val="22"/>
        </w:rPr>
      </w:pPr>
      <w:r w:rsidRPr="00BC1818">
        <w:rPr>
          <w:rFonts w:hint="eastAsia"/>
          <w:szCs w:val="22"/>
        </w:rPr>
        <w:t>施設内、敷地内に放送可能とし、エリア毎に放送回路を分け選択放送を行う。</w:t>
      </w:r>
    </w:p>
    <w:p w:rsidR="00F33085" w:rsidRPr="00BC1818" w:rsidRDefault="00F33085" w:rsidP="00F33085">
      <w:pPr>
        <w:pStyle w:val="afb"/>
        <w:rPr>
          <w:szCs w:val="22"/>
        </w:rPr>
      </w:pPr>
      <w:r w:rsidRPr="00BC1818">
        <w:rPr>
          <w:rFonts w:hint="eastAsia"/>
          <w:szCs w:val="22"/>
        </w:rPr>
        <w:t>スピーカは消防法基準により設置すること。スピーカ型式は室の仕様に適合したものを選定し、プラント内は音声が明瞭に聞き取れるスピーカ配置、スピーカ出力とすること。</w:t>
      </w:r>
    </w:p>
    <w:p w:rsidR="00F33085" w:rsidRPr="00BC1818" w:rsidRDefault="00F33085" w:rsidP="008634CE">
      <w:pPr>
        <w:pStyle w:val="5"/>
        <w:numPr>
          <w:ilvl w:val="0"/>
          <w:numId w:val="83"/>
        </w:numPr>
        <w:tabs>
          <w:tab w:val="num" w:pos="953"/>
          <w:tab w:val="left" w:pos="993"/>
        </w:tabs>
        <w:ind w:left="709" w:hanging="283"/>
      </w:pPr>
      <w:r w:rsidRPr="00BC1818">
        <w:rPr>
          <w:rFonts w:hint="eastAsia"/>
        </w:rPr>
        <w:t>増幅器型式</w:t>
      </w:r>
    </w:p>
    <w:p w:rsidR="00F33085" w:rsidRPr="00BC1818" w:rsidRDefault="00F33085" w:rsidP="00DD70FA">
      <w:pPr>
        <w:pStyle w:val="41"/>
        <w:ind w:leftChars="973" w:left="2275" w:firstLineChars="800" w:firstLine="1951"/>
      </w:pPr>
      <w:r w:rsidRPr="00BC1818">
        <w:rPr>
          <w:rFonts w:hint="eastAsia"/>
        </w:rPr>
        <w:t>ＡＭ、ＦＭラジオチューナー内蔵、ＢＧＭ</w:t>
      </w:r>
    </w:p>
    <w:p w:rsidR="00F33085" w:rsidRPr="00BC1818" w:rsidRDefault="00F33085" w:rsidP="00F33085">
      <w:pPr>
        <w:pStyle w:val="41"/>
        <w:ind w:leftChars="299" w:left="699"/>
      </w:pPr>
      <w:r w:rsidRPr="00BC1818">
        <w:rPr>
          <w:rFonts w:hint="eastAsia"/>
        </w:rPr>
        <w:tab/>
      </w:r>
      <w:r w:rsidRPr="00BC1818">
        <w:rPr>
          <w:rFonts w:hint="eastAsia"/>
        </w:rPr>
        <w:tab/>
      </w:r>
      <w:r w:rsidRPr="00BC1818">
        <w:rPr>
          <w:rFonts w:hint="eastAsia"/>
        </w:rPr>
        <w:tab/>
      </w:r>
      <w:r w:rsidRPr="00BC1818">
        <w:rPr>
          <w:rFonts w:hint="eastAsia"/>
        </w:rPr>
        <w:tab/>
        <w:t>（ＣＤ）、プログラムタイマー</w:t>
      </w:r>
      <w:r w:rsidRPr="00BC1818">
        <w:t>[</w:t>
      </w:r>
      <w:r w:rsidRPr="00BC1818">
        <w:rPr>
          <w:rFonts w:hint="eastAsia"/>
        </w:rPr>
        <w:t>ラック</w:t>
      </w:r>
      <w:r w:rsidRPr="00BC1818">
        <w:t>]</w:t>
      </w:r>
      <w:r w:rsidRPr="00BC1818">
        <w:rPr>
          <w:rFonts w:hint="eastAsia"/>
        </w:rPr>
        <w:t>型</w:t>
      </w:r>
    </w:p>
    <w:p w:rsidR="00F33085" w:rsidRPr="00BC1818" w:rsidRDefault="00F33085" w:rsidP="00645AF7">
      <w:pPr>
        <w:pStyle w:val="41"/>
        <w:ind w:leftChars="299" w:left="699"/>
      </w:pPr>
      <w:r w:rsidRPr="00BC1818">
        <w:tab/>
      </w:r>
      <w:r w:rsidRPr="00BC1818">
        <w:rPr>
          <w:rFonts w:hint="eastAsia"/>
        </w:rPr>
        <w:tab/>
      </w:r>
      <w:r w:rsidR="00645AF7" w:rsidRPr="00BC1818">
        <w:rPr>
          <w:rFonts w:hint="eastAsia"/>
        </w:rPr>
        <w:tab/>
      </w:r>
      <w:r w:rsidR="00645AF7" w:rsidRPr="00BC1818">
        <w:rPr>
          <w:rFonts w:hint="eastAsia"/>
        </w:rPr>
        <w:tab/>
      </w:r>
      <w:r w:rsidRPr="00BC1818">
        <w:rPr>
          <w:rFonts w:hint="eastAsia"/>
        </w:rPr>
        <w:t>〔 　　　〕Ｗ</w:t>
      </w:r>
      <w:r w:rsidRPr="00BC1818">
        <w:t xml:space="preserve"> </w:t>
      </w:r>
      <w:r w:rsidRPr="00BC1818">
        <w:rPr>
          <w:rFonts w:hint="eastAsia"/>
        </w:rPr>
        <w:t xml:space="preserve">　　　</w:t>
      </w:r>
      <w:r w:rsidRPr="00BC1818">
        <w:rPr>
          <w:rFonts w:hint="eastAsia"/>
        </w:rPr>
        <w:tab/>
        <w:t>〔 　　　〕台</w:t>
      </w:r>
    </w:p>
    <w:p w:rsidR="00F33085" w:rsidRPr="00BC1818" w:rsidRDefault="00F33085" w:rsidP="00645AF7">
      <w:pPr>
        <w:pStyle w:val="41"/>
        <w:ind w:leftChars="973" w:left="2275"/>
      </w:pPr>
      <w:r w:rsidRPr="00BC1818">
        <w:tab/>
      </w:r>
      <w:r w:rsidR="00645AF7" w:rsidRPr="00BC1818">
        <w:rPr>
          <w:rFonts w:hint="eastAsia"/>
        </w:rPr>
        <w:tab/>
      </w:r>
      <w:r w:rsidR="00645AF7" w:rsidRPr="00BC1818">
        <w:rPr>
          <w:rFonts w:hint="eastAsia"/>
        </w:rPr>
        <w:tab/>
        <w:t>BGM放送</w:t>
      </w:r>
      <w:r w:rsidRPr="00BC1818">
        <w:rPr>
          <w:rFonts w:hint="eastAsia"/>
        </w:rPr>
        <w:t>（ＣＤ）</w:t>
      </w:r>
    </w:p>
    <w:p w:rsidR="00F33085" w:rsidRPr="00BC1818" w:rsidRDefault="00F33085" w:rsidP="008634CE">
      <w:pPr>
        <w:pStyle w:val="5"/>
        <w:numPr>
          <w:ilvl w:val="0"/>
          <w:numId w:val="83"/>
        </w:numPr>
        <w:tabs>
          <w:tab w:val="num" w:pos="953"/>
          <w:tab w:val="left" w:pos="993"/>
        </w:tabs>
        <w:ind w:left="709" w:hanging="283"/>
      </w:pPr>
      <w:r w:rsidRPr="00BC1818">
        <w:rPr>
          <w:rFonts w:hint="eastAsia"/>
        </w:rPr>
        <w:t>出力系統</w:t>
      </w:r>
      <w:r w:rsidRPr="00BC1818">
        <w:rPr>
          <w:rFonts w:hint="eastAsia"/>
        </w:rPr>
        <w:tab/>
      </w:r>
      <w:r w:rsidRPr="00BC1818">
        <w:rPr>
          <w:rFonts w:hint="eastAsia"/>
        </w:rPr>
        <w:tab/>
      </w:r>
      <w:r w:rsidRPr="00BC1818">
        <w:rPr>
          <w:rFonts w:hint="eastAsia"/>
        </w:rPr>
        <w:tab/>
        <w:t>〔　　　〕系統（一斉放送可能）</w:t>
      </w:r>
    </w:p>
    <w:p w:rsidR="00F33085" w:rsidRPr="00BC1818" w:rsidRDefault="00F33085" w:rsidP="008634CE">
      <w:pPr>
        <w:pStyle w:val="5"/>
        <w:numPr>
          <w:ilvl w:val="0"/>
          <w:numId w:val="83"/>
        </w:numPr>
        <w:tabs>
          <w:tab w:val="num" w:pos="953"/>
          <w:tab w:val="left" w:pos="993"/>
        </w:tabs>
        <w:ind w:left="709" w:hanging="283"/>
      </w:pPr>
      <w:r w:rsidRPr="00BC1818">
        <w:rPr>
          <w:rFonts w:hint="eastAsia"/>
        </w:rPr>
        <w:t>スピーカ</w:t>
      </w:r>
    </w:p>
    <w:p w:rsidR="00F33085" w:rsidRPr="00BC1818" w:rsidRDefault="00F33085" w:rsidP="00F33085">
      <w:pPr>
        <w:pStyle w:val="41"/>
      </w:pPr>
      <w:r w:rsidRPr="00BC1818">
        <w:rPr>
          <w:rFonts w:hint="eastAsia"/>
        </w:rPr>
        <w:t>ホーン型</w:t>
      </w:r>
      <w:r w:rsidRPr="00BC1818">
        <w:rPr>
          <w:rFonts w:hint="eastAsia"/>
        </w:rPr>
        <w:tab/>
      </w:r>
      <w:r w:rsidRPr="00BC1818">
        <w:rPr>
          <w:rFonts w:hint="eastAsia"/>
        </w:rPr>
        <w:tab/>
      </w:r>
      <w:r w:rsidRPr="00BC1818">
        <w:rPr>
          <w:rFonts w:hint="eastAsia"/>
        </w:rPr>
        <w:tab/>
        <w:t>〔　　　〕台</w:t>
      </w:r>
    </w:p>
    <w:p w:rsidR="00F33085" w:rsidRPr="00BC1818" w:rsidRDefault="00F33085" w:rsidP="00F33085">
      <w:pPr>
        <w:pStyle w:val="41"/>
      </w:pPr>
      <w:r w:rsidRPr="00BC1818">
        <w:rPr>
          <w:rFonts w:hint="eastAsia"/>
        </w:rPr>
        <w:t>天井埋込型</w:t>
      </w:r>
      <w:r w:rsidRPr="00BC1818">
        <w:rPr>
          <w:rFonts w:hint="eastAsia"/>
        </w:rPr>
        <w:tab/>
      </w:r>
      <w:r w:rsidRPr="00BC1818">
        <w:rPr>
          <w:rFonts w:hint="eastAsia"/>
        </w:rPr>
        <w:tab/>
      </w:r>
      <w:r w:rsidRPr="00BC1818">
        <w:rPr>
          <w:rFonts w:hint="eastAsia"/>
        </w:rPr>
        <w:tab/>
        <w:t>〔　　　〕台</w:t>
      </w:r>
    </w:p>
    <w:p w:rsidR="00F33085" w:rsidRPr="00BC1818" w:rsidRDefault="00F33085" w:rsidP="00F33085">
      <w:pPr>
        <w:pStyle w:val="41"/>
      </w:pPr>
      <w:r w:rsidRPr="00BC1818">
        <w:rPr>
          <w:rFonts w:hint="eastAsia"/>
        </w:rPr>
        <w:t>壁掛型</w:t>
      </w:r>
      <w:r w:rsidRPr="00BC1818">
        <w:rPr>
          <w:rFonts w:hint="eastAsia"/>
        </w:rPr>
        <w:tab/>
      </w:r>
      <w:r w:rsidRPr="00BC1818">
        <w:rPr>
          <w:rFonts w:hint="eastAsia"/>
        </w:rPr>
        <w:tab/>
      </w:r>
      <w:r w:rsidRPr="00BC1818">
        <w:rPr>
          <w:rFonts w:hint="eastAsia"/>
        </w:rPr>
        <w:tab/>
      </w:r>
      <w:r w:rsidRPr="00BC1818">
        <w:rPr>
          <w:rFonts w:hint="eastAsia"/>
        </w:rPr>
        <w:tab/>
        <w:t>〔　　　〕台</w:t>
      </w:r>
    </w:p>
    <w:p w:rsidR="00F33085" w:rsidRPr="00BC1818" w:rsidRDefault="00F33085" w:rsidP="008634CE">
      <w:pPr>
        <w:pStyle w:val="5"/>
        <w:numPr>
          <w:ilvl w:val="0"/>
          <w:numId w:val="83"/>
        </w:numPr>
        <w:tabs>
          <w:tab w:val="num" w:pos="953"/>
          <w:tab w:val="left" w:pos="993"/>
        </w:tabs>
        <w:ind w:left="709" w:hanging="283"/>
      </w:pPr>
      <w:r w:rsidRPr="00BC1818">
        <w:rPr>
          <w:rFonts w:hint="eastAsia"/>
        </w:rPr>
        <w:t>マイクロホン</w:t>
      </w:r>
      <w:r w:rsidRPr="00BC1818">
        <w:rPr>
          <w:rFonts w:hint="eastAsia"/>
        </w:rPr>
        <w:tab/>
      </w:r>
      <w:r w:rsidRPr="00BC1818">
        <w:rPr>
          <w:rFonts w:hint="eastAsia"/>
        </w:rPr>
        <w:tab/>
      </w:r>
      <w:r w:rsidRPr="00BC1818">
        <w:rPr>
          <w:rFonts w:hint="eastAsia"/>
        </w:rPr>
        <w:tab/>
        <w:t>中央制御室（アンプ付属）</w:t>
      </w:r>
    </w:p>
    <w:p w:rsidR="00F33085" w:rsidRPr="00BC1818" w:rsidRDefault="00F33085" w:rsidP="00F33085">
      <w:pPr>
        <w:pStyle w:val="41"/>
      </w:pPr>
      <w:r w:rsidRPr="00BC1818">
        <w:rPr>
          <w:rFonts w:hint="eastAsia"/>
        </w:rPr>
        <w:t>リモートマイク</w:t>
      </w:r>
      <w:r w:rsidRPr="00BC1818">
        <w:rPr>
          <w:rFonts w:hint="eastAsia"/>
        </w:rPr>
        <w:tab/>
      </w:r>
      <w:r w:rsidRPr="00BC1818">
        <w:rPr>
          <w:rFonts w:hint="eastAsia"/>
        </w:rPr>
        <w:tab/>
        <w:t>事務室、計量棟</w:t>
      </w:r>
    </w:p>
    <w:p w:rsidR="00F33085" w:rsidRPr="00BC1818" w:rsidRDefault="00F33085" w:rsidP="00F33085">
      <w:pPr>
        <w:pStyle w:val="41"/>
        <w:ind w:leftChars="404" w:left="945" w:firstLineChars="0" w:firstLine="0"/>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構内ＰＨＳシステム</w:t>
      </w:r>
    </w:p>
    <w:p w:rsidR="00F33085" w:rsidRPr="00BC1818" w:rsidRDefault="00F33085" w:rsidP="00F33085">
      <w:pPr>
        <w:pStyle w:val="41"/>
        <w:ind w:leftChars="0" w:left="0" w:firstLineChars="0" w:firstLine="0"/>
      </w:pPr>
      <w:r w:rsidRPr="00BC1818">
        <w:rPr>
          <w:rFonts w:hint="eastAsia"/>
        </w:rPr>
        <w:t xml:space="preserve">　　　構内の無線電話としてＰＨＳシステムを設置する。</w:t>
      </w:r>
    </w:p>
    <w:p w:rsidR="00F33085" w:rsidRPr="00BC1818" w:rsidRDefault="00F33085" w:rsidP="00F33085">
      <w:pPr>
        <w:pStyle w:val="41"/>
        <w:ind w:leftChars="0" w:left="0" w:firstLineChars="0" w:firstLine="0"/>
      </w:pPr>
      <w:r w:rsidRPr="00BC1818">
        <w:rPr>
          <w:rFonts w:hint="eastAsia"/>
        </w:rPr>
        <w:t xml:space="preserve">　　　構内だけの通話可能とし、外部へは通話出来ないこととする。</w:t>
      </w:r>
    </w:p>
    <w:p w:rsidR="00F33085" w:rsidRPr="00BC1818" w:rsidRDefault="00F33085" w:rsidP="00F33085">
      <w:pPr>
        <w:pStyle w:val="41"/>
        <w:ind w:leftChars="0" w:left="0" w:firstLineChars="0" w:firstLine="0"/>
      </w:pPr>
      <w:r w:rsidRPr="00BC1818">
        <w:rPr>
          <w:rFonts w:hint="eastAsia"/>
        </w:rPr>
        <w:t xml:space="preserve">　　　ＰＨＳ電話</w:t>
      </w:r>
      <w:r w:rsidR="00DD70FA" w:rsidRPr="00BC1818">
        <w:rPr>
          <w:rFonts w:hint="eastAsia"/>
        </w:rPr>
        <w:tab/>
      </w:r>
      <w:r w:rsidR="00DD70FA" w:rsidRPr="00BC1818">
        <w:rPr>
          <w:rFonts w:hint="eastAsia"/>
        </w:rPr>
        <w:tab/>
      </w:r>
      <w:r w:rsidR="00DD70FA" w:rsidRPr="00BC1818">
        <w:rPr>
          <w:rFonts w:hint="eastAsia"/>
        </w:rPr>
        <w:tab/>
      </w:r>
      <w:r w:rsidRPr="00BC1818">
        <w:rPr>
          <w:rFonts w:hint="eastAsia"/>
        </w:rPr>
        <w:t>５台</w:t>
      </w:r>
    </w:p>
    <w:p w:rsidR="00F33085" w:rsidRPr="00BC1818" w:rsidRDefault="00F33085" w:rsidP="00F33085">
      <w:pPr>
        <w:pStyle w:val="41"/>
        <w:ind w:leftChars="0" w:left="0" w:firstLineChars="0" w:firstLine="0"/>
      </w:pPr>
      <w:r w:rsidRPr="00BC1818">
        <w:rPr>
          <w:rFonts w:hint="eastAsia"/>
        </w:rPr>
        <w:t xml:space="preserve">　　　制御装置</w:t>
      </w:r>
      <w:r w:rsidR="00DD70FA" w:rsidRPr="00BC1818">
        <w:rPr>
          <w:rFonts w:hint="eastAsia"/>
        </w:rPr>
        <w:tab/>
      </w:r>
      <w:r w:rsidR="00DD70FA" w:rsidRPr="00BC1818">
        <w:rPr>
          <w:rFonts w:hint="eastAsia"/>
        </w:rPr>
        <w:tab/>
      </w:r>
      <w:r w:rsidR="00DD70FA" w:rsidRPr="00BC1818">
        <w:rPr>
          <w:rFonts w:hint="eastAsia"/>
        </w:rPr>
        <w:tab/>
      </w:r>
      <w:r w:rsidRPr="00BC1818">
        <w:rPr>
          <w:rFonts w:hint="eastAsia"/>
        </w:rPr>
        <w:t>１式</w:t>
      </w:r>
    </w:p>
    <w:p w:rsidR="00F33085" w:rsidRPr="00BC1818" w:rsidRDefault="00F33085" w:rsidP="00F33085">
      <w:pPr>
        <w:pStyle w:val="41"/>
        <w:ind w:leftChars="0" w:left="0" w:firstLineChars="0" w:firstLine="0"/>
      </w:pPr>
      <w:r w:rsidRPr="00BC1818">
        <w:rPr>
          <w:rFonts w:hint="eastAsia"/>
        </w:rPr>
        <w:t xml:space="preserve">　　　アンテナ</w:t>
      </w:r>
      <w:r w:rsidR="00DD70FA" w:rsidRPr="00BC1818">
        <w:rPr>
          <w:rFonts w:hint="eastAsia"/>
        </w:rPr>
        <w:tab/>
      </w:r>
      <w:r w:rsidR="00DD70FA" w:rsidRPr="00BC1818">
        <w:rPr>
          <w:rFonts w:hint="eastAsia"/>
        </w:rPr>
        <w:tab/>
      </w:r>
      <w:r w:rsidR="00DD70FA" w:rsidRPr="00BC1818">
        <w:rPr>
          <w:rFonts w:hint="eastAsia"/>
        </w:rPr>
        <w:tab/>
      </w:r>
      <w:r w:rsidRPr="00BC1818">
        <w:rPr>
          <w:rFonts w:hint="eastAsia"/>
        </w:rPr>
        <w:t>１式</w:t>
      </w:r>
    </w:p>
    <w:p w:rsidR="00F33085" w:rsidRPr="00BC1818" w:rsidRDefault="00F33085" w:rsidP="00F33085">
      <w:pPr>
        <w:pStyle w:val="41"/>
        <w:ind w:leftChars="404" w:left="945" w:firstLineChars="0" w:firstLine="0"/>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時計設備</w:t>
      </w:r>
    </w:p>
    <w:p w:rsidR="00F33085" w:rsidRPr="00BC1818" w:rsidRDefault="00F33085" w:rsidP="00F33085">
      <w:pPr>
        <w:pStyle w:val="afb"/>
        <w:rPr>
          <w:szCs w:val="22"/>
        </w:rPr>
      </w:pPr>
      <w:r w:rsidRPr="00BC1818">
        <w:rPr>
          <w:rFonts w:hint="eastAsia"/>
          <w:szCs w:val="22"/>
        </w:rPr>
        <w:t>必要な場所に電波式時計（標準電波式）を設置すること。なお、停電時も表示可能なこととすること。</w:t>
      </w:r>
    </w:p>
    <w:p w:rsidR="00F33085" w:rsidRPr="00BC1818" w:rsidRDefault="00F33085" w:rsidP="00F33085">
      <w:pPr>
        <w:pStyle w:val="afb"/>
        <w:rPr>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インターホン設備</w:t>
      </w:r>
    </w:p>
    <w:p w:rsidR="00F33085" w:rsidRPr="00BC1818" w:rsidRDefault="00F33085" w:rsidP="00F33085">
      <w:pPr>
        <w:pStyle w:val="afb"/>
        <w:rPr>
          <w:szCs w:val="22"/>
        </w:rPr>
      </w:pPr>
      <w:r w:rsidRPr="00BC1818">
        <w:rPr>
          <w:rFonts w:hint="eastAsia"/>
          <w:szCs w:val="22"/>
        </w:rPr>
        <w:t>形式</w:t>
      </w:r>
      <w:r w:rsidR="00DD70FA" w:rsidRPr="00BC1818">
        <w:rPr>
          <w:rFonts w:hint="eastAsia"/>
          <w:szCs w:val="22"/>
        </w:rPr>
        <w:tab/>
      </w:r>
      <w:r w:rsidR="00DD70FA" w:rsidRPr="00BC1818">
        <w:rPr>
          <w:rFonts w:hint="eastAsia"/>
          <w:szCs w:val="22"/>
        </w:rPr>
        <w:tab/>
      </w:r>
      <w:r w:rsidR="00DD70FA" w:rsidRPr="00BC1818">
        <w:rPr>
          <w:rFonts w:hint="eastAsia"/>
          <w:szCs w:val="22"/>
        </w:rPr>
        <w:tab/>
      </w:r>
      <w:r w:rsidR="00DD70FA" w:rsidRPr="00BC1818">
        <w:rPr>
          <w:rFonts w:hint="eastAsia"/>
          <w:szCs w:val="22"/>
        </w:rPr>
        <w:tab/>
      </w:r>
      <w:r w:rsidRPr="00BC1818">
        <w:rPr>
          <w:rFonts w:hint="eastAsia"/>
          <w:szCs w:val="22"/>
        </w:rPr>
        <w:t>相互通話式</w:t>
      </w:r>
    </w:p>
    <w:p w:rsidR="00782D2C" w:rsidRPr="00BC1818" w:rsidRDefault="00F33085" w:rsidP="00782D2C">
      <w:pPr>
        <w:pStyle w:val="afb"/>
        <w:ind w:leftChars="300" w:left="4116" w:hangingChars="1400" w:hanging="3414"/>
        <w:rPr>
          <w:szCs w:val="22"/>
        </w:rPr>
      </w:pPr>
      <w:r w:rsidRPr="00BC1818">
        <w:rPr>
          <w:rFonts w:hint="eastAsia"/>
          <w:szCs w:val="22"/>
        </w:rPr>
        <w:t>設置位置</w:t>
      </w:r>
      <w:r w:rsidR="00DD70FA" w:rsidRPr="00BC1818">
        <w:rPr>
          <w:rFonts w:hint="eastAsia"/>
          <w:szCs w:val="22"/>
        </w:rPr>
        <w:tab/>
      </w:r>
      <w:r w:rsidRPr="00BC1818">
        <w:rPr>
          <w:rFonts w:hint="eastAsia"/>
          <w:szCs w:val="22"/>
        </w:rPr>
        <w:t>中央</w:t>
      </w:r>
      <w:r w:rsidR="00782D2C" w:rsidRPr="00BC1818">
        <w:rPr>
          <w:rFonts w:hint="eastAsia"/>
          <w:szCs w:val="22"/>
        </w:rPr>
        <w:t>制御室、事務室、プラットホーム、計量棟</w:t>
      </w:r>
    </w:p>
    <w:p w:rsidR="00F33085" w:rsidRPr="00BC1818" w:rsidRDefault="00F33085" w:rsidP="00F33085">
      <w:pPr>
        <w:pStyle w:val="afb"/>
        <w:rPr>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トイレ呼出表示設備</w:t>
      </w:r>
    </w:p>
    <w:p w:rsidR="00F33085" w:rsidRPr="00BC1818" w:rsidRDefault="00F33085" w:rsidP="00F33085">
      <w:pPr>
        <w:pStyle w:val="afb"/>
        <w:rPr>
          <w:szCs w:val="22"/>
        </w:rPr>
      </w:pPr>
      <w:r w:rsidRPr="00BC1818">
        <w:rPr>
          <w:rFonts w:hint="eastAsia"/>
          <w:szCs w:val="22"/>
        </w:rPr>
        <w:t>多目的トイレ用としてトイレ呼出表示装置を設置し、中央制御室、事務室に表示を行う。</w:t>
      </w:r>
    </w:p>
    <w:p w:rsidR="00F33085" w:rsidRPr="00BC1818" w:rsidRDefault="00F33085" w:rsidP="00F33085">
      <w:pPr>
        <w:pStyle w:val="afb"/>
        <w:rPr>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テレビ共聴設備</w:t>
      </w:r>
    </w:p>
    <w:p w:rsidR="00F33085" w:rsidRPr="00BC1818" w:rsidRDefault="00F33085" w:rsidP="00F33085">
      <w:pPr>
        <w:pStyle w:val="afb"/>
        <w:rPr>
          <w:szCs w:val="22"/>
        </w:rPr>
      </w:pPr>
      <w:r w:rsidRPr="00BC1818">
        <w:rPr>
          <w:rFonts w:hint="eastAsia"/>
          <w:szCs w:val="22"/>
        </w:rPr>
        <w:t>屋上にアンテナを設置し、必要箇所に受口を設け配管配線を行うこと。アンテナ、支持管等はステンレスとすること。</w:t>
      </w:r>
    </w:p>
    <w:p w:rsidR="00F33085" w:rsidRPr="00BC1818" w:rsidRDefault="00F33085" w:rsidP="00F33085">
      <w:pPr>
        <w:pStyle w:val="afb"/>
        <w:rPr>
          <w:szCs w:val="22"/>
        </w:rPr>
      </w:pPr>
      <w:r w:rsidRPr="00BC1818">
        <w:rPr>
          <w:rFonts w:hint="eastAsia"/>
          <w:szCs w:val="22"/>
        </w:rPr>
        <w:t>アンテナ</w:t>
      </w:r>
    </w:p>
    <w:p w:rsidR="00F33085" w:rsidRPr="00BC1818" w:rsidRDefault="00F33085" w:rsidP="00F33085">
      <w:pPr>
        <w:pStyle w:val="afb"/>
        <w:rPr>
          <w:szCs w:val="22"/>
        </w:rPr>
      </w:pPr>
      <w:r w:rsidRPr="00BC1818">
        <w:rPr>
          <w:rFonts w:hint="eastAsia"/>
          <w:szCs w:val="22"/>
        </w:rPr>
        <w:t>ＵＨＦアンテナ</w:t>
      </w:r>
      <w:r w:rsidRPr="00BC1818">
        <w:rPr>
          <w:rFonts w:hint="eastAsia"/>
          <w:szCs w:val="22"/>
        </w:rPr>
        <w:tab/>
      </w:r>
      <w:r w:rsidRPr="00BC1818">
        <w:rPr>
          <w:rFonts w:hint="eastAsia"/>
          <w:szCs w:val="22"/>
        </w:rPr>
        <w:tab/>
      </w:r>
      <w:r w:rsidRPr="00BC1818">
        <w:rPr>
          <w:rFonts w:hint="eastAsia"/>
          <w:szCs w:val="22"/>
        </w:rPr>
        <w:tab/>
        <w:t>１基</w:t>
      </w:r>
    </w:p>
    <w:p w:rsidR="00F33085" w:rsidRPr="00BC1818" w:rsidRDefault="00F33085" w:rsidP="00F33085">
      <w:pPr>
        <w:pStyle w:val="afb"/>
        <w:rPr>
          <w:szCs w:val="22"/>
        </w:rPr>
      </w:pPr>
      <w:r w:rsidRPr="00BC1818">
        <w:rPr>
          <w:rFonts w:hint="eastAsia"/>
          <w:szCs w:val="22"/>
        </w:rPr>
        <w:t>設置箇所</w:t>
      </w:r>
      <w:r w:rsidRPr="00BC1818">
        <w:rPr>
          <w:rFonts w:hint="eastAsia"/>
          <w:szCs w:val="22"/>
        </w:rPr>
        <w:tab/>
      </w:r>
      <w:r w:rsidRPr="00BC1818">
        <w:rPr>
          <w:rFonts w:hint="eastAsia"/>
          <w:szCs w:val="22"/>
        </w:rPr>
        <w:tab/>
      </w:r>
      <w:r w:rsidRPr="00BC1818">
        <w:rPr>
          <w:rFonts w:hint="eastAsia"/>
          <w:szCs w:val="22"/>
        </w:rPr>
        <w:tab/>
        <w:t>〔　　　〕箇所</w:t>
      </w:r>
    </w:p>
    <w:p w:rsidR="00DD70FA" w:rsidRPr="00BC1818" w:rsidRDefault="00DD70FA" w:rsidP="00F33085">
      <w:pPr>
        <w:pStyle w:val="afb"/>
        <w:rPr>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構内情報通信網設備</w:t>
      </w:r>
    </w:p>
    <w:p w:rsidR="00F33085" w:rsidRPr="00BC1818" w:rsidRDefault="00F33085" w:rsidP="00F33085">
      <w:pPr>
        <w:pStyle w:val="afb"/>
        <w:rPr>
          <w:szCs w:val="22"/>
        </w:rPr>
      </w:pPr>
      <w:r w:rsidRPr="00BC1818">
        <w:rPr>
          <w:rFonts w:hint="eastAsia"/>
          <w:szCs w:val="22"/>
        </w:rPr>
        <w:t>所内パソコンの連係を行うため構内ＬＡＮ設備を設置し、必要な箇所にＬＡＮ用アウトレットを設け位送用配線を行う。</w:t>
      </w:r>
    </w:p>
    <w:p w:rsidR="00F33085" w:rsidRPr="00BC1818" w:rsidRDefault="00F33085" w:rsidP="00F33085">
      <w:pPr>
        <w:pStyle w:val="afb"/>
        <w:rPr>
          <w:szCs w:val="22"/>
        </w:rPr>
      </w:pPr>
      <w:r w:rsidRPr="00BC1818">
        <w:rPr>
          <w:rFonts w:hint="eastAsia"/>
          <w:szCs w:val="22"/>
        </w:rPr>
        <w:t>ＬＡＮ用受口</w:t>
      </w:r>
      <w:r w:rsidRPr="00BC1818">
        <w:rPr>
          <w:rFonts w:hint="eastAsia"/>
          <w:szCs w:val="22"/>
        </w:rPr>
        <w:tab/>
      </w:r>
      <w:r w:rsidRPr="00BC1818">
        <w:rPr>
          <w:rFonts w:hint="eastAsia"/>
          <w:szCs w:val="22"/>
        </w:rPr>
        <w:tab/>
      </w:r>
      <w:r w:rsidRPr="00BC1818">
        <w:rPr>
          <w:rFonts w:hint="eastAsia"/>
          <w:szCs w:val="22"/>
        </w:rPr>
        <w:tab/>
        <w:t>〔　　　〕箇所</w:t>
      </w:r>
    </w:p>
    <w:p w:rsidR="00F33085" w:rsidRPr="00BC1818" w:rsidRDefault="00F33085" w:rsidP="00F33085">
      <w:pPr>
        <w:pStyle w:val="afb"/>
        <w:rPr>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避雷設備</w:t>
      </w:r>
    </w:p>
    <w:p w:rsidR="00F33085" w:rsidRPr="00BC1818" w:rsidRDefault="00F33085" w:rsidP="008634CE">
      <w:pPr>
        <w:pStyle w:val="5"/>
        <w:numPr>
          <w:ilvl w:val="0"/>
          <w:numId w:val="84"/>
        </w:numPr>
        <w:tabs>
          <w:tab w:val="num" w:pos="953"/>
          <w:tab w:val="left" w:pos="993"/>
        </w:tabs>
        <w:ind w:left="709" w:hanging="283"/>
      </w:pPr>
      <w:r w:rsidRPr="00BC1818">
        <w:rPr>
          <w:rFonts w:hint="eastAsia"/>
        </w:rPr>
        <w:t>建築基準法により設置すること。</w:t>
      </w:r>
    </w:p>
    <w:p w:rsidR="00F33085" w:rsidRPr="00BC1818" w:rsidRDefault="00F33085" w:rsidP="008634CE">
      <w:pPr>
        <w:pStyle w:val="5"/>
        <w:numPr>
          <w:ilvl w:val="0"/>
          <w:numId w:val="84"/>
        </w:numPr>
        <w:tabs>
          <w:tab w:val="num" w:pos="953"/>
          <w:tab w:val="left" w:pos="993"/>
        </w:tabs>
        <w:ind w:left="709" w:hanging="283"/>
      </w:pPr>
      <w:r w:rsidRPr="00BC1818">
        <w:rPr>
          <w:rFonts w:hint="eastAsia"/>
        </w:rPr>
        <w:t>危険物に関する避雷設備は消防法によること。</w:t>
      </w:r>
    </w:p>
    <w:p w:rsidR="00F33085" w:rsidRPr="00BC1818" w:rsidRDefault="00F33085" w:rsidP="008634CE">
      <w:pPr>
        <w:pStyle w:val="5"/>
        <w:numPr>
          <w:ilvl w:val="0"/>
          <w:numId w:val="84"/>
        </w:numPr>
        <w:tabs>
          <w:tab w:val="num" w:pos="953"/>
          <w:tab w:val="left" w:pos="993"/>
        </w:tabs>
        <w:ind w:left="709" w:hanging="283"/>
      </w:pPr>
      <w:r w:rsidRPr="00BC1818">
        <w:rPr>
          <w:rFonts w:hint="eastAsia"/>
        </w:rPr>
        <w:t>設備の構造方法はJIS A4201-2003によることとし、保護レベルは危険物の指定数量が10倍以上になる場合はⅠとし、それ以下の場合はⅣとすること。</w:t>
      </w:r>
    </w:p>
    <w:p w:rsidR="00F33085" w:rsidRPr="00BC1818" w:rsidRDefault="00F33085" w:rsidP="00F33085">
      <w:pPr>
        <w:pStyle w:val="41"/>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防犯警報設備（空配管）工事</w:t>
      </w:r>
    </w:p>
    <w:p w:rsidR="00F33085" w:rsidRPr="00BC1818" w:rsidRDefault="00F33085" w:rsidP="00F33085">
      <w:pPr>
        <w:pStyle w:val="afb"/>
        <w:rPr>
          <w:szCs w:val="22"/>
        </w:rPr>
      </w:pPr>
      <w:r w:rsidRPr="00BC1818">
        <w:rPr>
          <w:rFonts w:hint="eastAsia"/>
          <w:szCs w:val="22"/>
        </w:rPr>
        <w:t>防犯上の警備設備の設置が可能なよう電気配管工事（空配管工事）を行うこと。</w:t>
      </w:r>
    </w:p>
    <w:p w:rsidR="00F33085" w:rsidRPr="00BC1818" w:rsidRDefault="00F33085" w:rsidP="00F33085">
      <w:pPr>
        <w:pStyle w:val="afb"/>
        <w:rPr>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中央監視設備</w:t>
      </w:r>
    </w:p>
    <w:p w:rsidR="00F33085" w:rsidRPr="00BC1818" w:rsidRDefault="00F33085" w:rsidP="00F33085">
      <w:pPr>
        <w:pStyle w:val="afb"/>
        <w:rPr>
          <w:szCs w:val="22"/>
        </w:rPr>
      </w:pPr>
      <w:r w:rsidRPr="00BC1818">
        <w:rPr>
          <w:rFonts w:hint="eastAsia"/>
          <w:szCs w:val="22"/>
        </w:rPr>
        <w:t>空調・衛生機器の発停・制御、設備の警報監視等を行う中央監視設備を中央制御室に設け、事務室には副盤を設けること。</w:t>
      </w:r>
    </w:p>
    <w:p w:rsidR="00F33085" w:rsidRPr="00BC1818" w:rsidRDefault="00F33085" w:rsidP="00F33085">
      <w:pPr>
        <w:pStyle w:val="afb"/>
        <w:rPr>
          <w:szCs w:val="22"/>
        </w:rPr>
      </w:pP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その他</w:t>
      </w:r>
    </w:p>
    <w:p w:rsidR="00F33085" w:rsidRPr="00BC1818" w:rsidRDefault="00F33085" w:rsidP="008634CE">
      <w:pPr>
        <w:pStyle w:val="5"/>
        <w:numPr>
          <w:ilvl w:val="0"/>
          <w:numId w:val="85"/>
        </w:numPr>
        <w:tabs>
          <w:tab w:val="num" w:pos="953"/>
          <w:tab w:val="left" w:pos="993"/>
        </w:tabs>
        <w:ind w:left="709" w:hanging="283"/>
      </w:pPr>
      <w:r w:rsidRPr="00BC1818">
        <w:rPr>
          <w:rFonts w:hint="eastAsia"/>
        </w:rPr>
        <w:t>電線管使用区分は電気計装制御設備工事と整合をとり、各所に予備配管を設けること。</w:t>
      </w:r>
    </w:p>
    <w:p w:rsidR="00F33085" w:rsidRPr="00BC1818" w:rsidRDefault="00F33085" w:rsidP="008634CE">
      <w:pPr>
        <w:pStyle w:val="5"/>
        <w:numPr>
          <w:ilvl w:val="0"/>
          <w:numId w:val="85"/>
        </w:numPr>
        <w:tabs>
          <w:tab w:val="num" w:pos="953"/>
          <w:tab w:val="left" w:pos="993"/>
        </w:tabs>
        <w:ind w:left="709" w:hanging="283"/>
      </w:pPr>
      <w:r w:rsidRPr="00BC1818">
        <w:rPr>
          <w:rFonts w:hint="eastAsia"/>
        </w:rPr>
        <w:t>受注者は、建築電気設備リストの作成を行い、各室毎に照度、照明器具（機種、仕様）、コンセント（一般、保安）及び電話受口、ＬＡＮ受口、放送スピーカ、時計、テレビ受口の有無等の表示リストを添付すること。</w:t>
      </w:r>
    </w:p>
    <w:p w:rsidR="00F33085" w:rsidRPr="00BC1818" w:rsidRDefault="00F33085" w:rsidP="008634CE">
      <w:pPr>
        <w:pStyle w:val="5"/>
        <w:numPr>
          <w:ilvl w:val="0"/>
          <w:numId w:val="85"/>
        </w:numPr>
        <w:tabs>
          <w:tab w:val="num" w:pos="953"/>
          <w:tab w:val="left" w:pos="993"/>
        </w:tabs>
        <w:ind w:left="709" w:hanging="283"/>
      </w:pPr>
      <w:r w:rsidRPr="00BC1818">
        <w:rPr>
          <w:rFonts w:hint="eastAsia"/>
        </w:rPr>
        <w:t>工場棟と管理棟は、それぞれ電話料金の管理が可能なシステムとすること。</w:t>
      </w:r>
    </w:p>
    <w:p w:rsidR="00F33085" w:rsidRPr="00BC1818" w:rsidRDefault="00F33085" w:rsidP="00F33085">
      <w:pPr>
        <w:pStyle w:val="41"/>
      </w:pPr>
    </w:p>
    <w:p w:rsidR="00F33085" w:rsidRPr="00BC1818" w:rsidRDefault="00F33085" w:rsidP="008634CE">
      <w:pPr>
        <w:pStyle w:val="3"/>
        <w:numPr>
          <w:ilvl w:val="2"/>
          <w:numId w:val="1"/>
        </w:numPr>
        <w:tabs>
          <w:tab w:val="num" w:pos="194"/>
          <w:tab w:val="left" w:pos="426"/>
        </w:tabs>
        <w:ind w:left="0"/>
        <w:rPr>
          <w:rFonts w:ascii="ＭＳ 明朝" w:hAnsi="ＭＳ 明朝"/>
          <w:sz w:val="22"/>
          <w:szCs w:val="22"/>
        </w:rPr>
      </w:pPr>
      <w:r w:rsidRPr="00BC1818">
        <w:rPr>
          <w:rFonts w:ascii="ＭＳ 明朝" w:hAnsi="ＭＳ 明朝" w:hint="eastAsia"/>
          <w:sz w:val="22"/>
          <w:szCs w:val="22"/>
        </w:rPr>
        <w:t>太陽光発電装置</w:t>
      </w:r>
    </w:p>
    <w:p w:rsidR="00F33085" w:rsidRPr="00BC1818" w:rsidRDefault="00F33085" w:rsidP="00F33085">
      <w:pPr>
        <w:tabs>
          <w:tab w:val="num" w:pos="538"/>
          <w:tab w:val="num" w:pos="953"/>
        </w:tabs>
        <w:ind w:leftChars="100" w:left="234" w:firstLineChars="100" w:firstLine="244"/>
        <w:jc w:val="left"/>
        <w:rPr>
          <w:rFonts w:ascii="ＭＳ 明朝" w:hAnsi="ＭＳ 明朝" w:cs="ＭＳ 明朝"/>
          <w:sz w:val="22"/>
          <w:szCs w:val="22"/>
        </w:rPr>
      </w:pPr>
      <w:r w:rsidRPr="00BC1818">
        <w:rPr>
          <w:rFonts w:ascii="ＭＳ 明朝" w:hAnsi="ＭＳ 明朝" w:cs="ＭＳ 明朝" w:hint="eastAsia"/>
          <w:sz w:val="22"/>
          <w:szCs w:val="22"/>
        </w:rPr>
        <w:t>本装置は、建屋屋上に設置した太陽電池により発電するものとし、環境学習機能の一つとする。</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形式</w:t>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t>〔　　　〕</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数量</w:t>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t>〔　　　〕</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設置面積</w:t>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t>〔　　　〕㎡</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出力</w:t>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t>〔　　　〕kW以上</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電圧</w:t>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t>〔　　　〕V</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電力使用先</w:t>
      </w:r>
      <w:r w:rsidRPr="00BC1818">
        <w:rPr>
          <w:rFonts w:ascii="ＭＳ 明朝" w:hAnsi="ＭＳ 明朝" w:hint="eastAsia"/>
          <w:sz w:val="22"/>
          <w:szCs w:val="22"/>
        </w:rPr>
        <w:tab/>
      </w:r>
      <w:r w:rsidRPr="00BC1818">
        <w:rPr>
          <w:rFonts w:ascii="ＭＳ 明朝" w:hAnsi="ＭＳ 明朝" w:hint="eastAsia"/>
          <w:sz w:val="22"/>
          <w:szCs w:val="22"/>
        </w:rPr>
        <w:tab/>
      </w:r>
      <w:r w:rsidRPr="00BC1818">
        <w:rPr>
          <w:rFonts w:ascii="ＭＳ 明朝" w:hAnsi="ＭＳ 明朝" w:hint="eastAsia"/>
          <w:sz w:val="22"/>
          <w:szCs w:val="22"/>
        </w:rPr>
        <w:tab/>
        <w:t>〔　　　〕</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主要機器</w:t>
      </w:r>
    </w:p>
    <w:p w:rsidR="00F33085" w:rsidRPr="00BC1818" w:rsidRDefault="00F33085" w:rsidP="00F33085">
      <w:pPr>
        <w:ind w:leftChars="300" w:left="702" w:firstLineChars="100" w:firstLine="244"/>
        <w:jc w:val="left"/>
        <w:rPr>
          <w:rFonts w:ascii="ＭＳ 明朝" w:hAnsi="ＭＳ 明朝" w:cs="ＭＳ 明朝"/>
          <w:sz w:val="22"/>
          <w:szCs w:val="22"/>
        </w:rPr>
      </w:pPr>
      <w:r w:rsidRPr="00BC1818">
        <w:rPr>
          <w:rFonts w:ascii="ＭＳ 明朝" w:hAnsi="ＭＳ 明朝" w:cs="ＭＳ 明朝" w:hint="eastAsia"/>
          <w:sz w:val="22"/>
          <w:szCs w:val="22"/>
        </w:rPr>
        <w:t>太陽電池アレイ</w:t>
      </w:r>
      <w:r w:rsidRPr="00BC1818">
        <w:rPr>
          <w:rFonts w:ascii="ＭＳ 明朝" w:hAnsi="ＭＳ 明朝" w:cs="ＭＳ 明朝" w:hint="eastAsia"/>
          <w:sz w:val="22"/>
          <w:szCs w:val="22"/>
        </w:rPr>
        <w:tab/>
      </w:r>
      <w:r w:rsidRPr="00BC1818">
        <w:rPr>
          <w:rFonts w:ascii="ＭＳ 明朝" w:hAnsi="ＭＳ 明朝" w:cs="ＭＳ 明朝" w:hint="eastAsia"/>
          <w:sz w:val="22"/>
          <w:szCs w:val="22"/>
        </w:rPr>
        <w:tab/>
        <w:t>一式</w:t>
      </w:r>
    </w:p>
    <w:p w:rsidR="00F33085" w:rsidRPr="00BC1818" w:rsidRDefault="00F33085" w:rsidP="00F33085">
      <w:pPr>
        <w:ind w:leftChars="300" w:left="702" w:firstLineChars="100" w:firstLine="244"/>
        <w:jc w:val="left"/>
        <w:rPr>
          <w:rFonts w:ascii="ＭＳ 明朝" w:hAnsi="ＭＳ 明朝" w:cs="ＭＳ 明朝"/>
          <w:sz w:val="22"/>
          <w:szCs w:val="22"/>
        </w:rPr>
      </w:pPr>
      <w:r w:rsidRPr="00BC1818">
        <w:rPr>
          <w:rFonts w:ascii="ＭＳ 明朝" w:hAnsi="ＭＳ 明朝" w:cs="ＭＳ 明朝" w:hint="eastAsia"/>
          <w:sz w:val="22"/>
          <w:szCs w:val="22"/>
        </w:rPr>
        <w:t>パワーコンディショナ</w:t>
      </w:r>
      <w:r w:rsidRPr="00BC1818">
        <w:rPr>
          <w:rFonts w:ascii="ＭＳ 明朝" w:hAnsi="ＭＳ 明朝" w:cs="ＭＳ 明朝" w:hint="eastAsia"/>
          <w:sz w:val="22"/>
          <w:szCs w:val="22"/>
        </w:rPr>
        <w:tab/>
        <w:t>一式</w:t>
      </w:r>
    </w:p>
    <w:p w:rsidR="00F33085" w:rsidRPr="00BC1818" w:rsidRDefault="00F33085" w:rsidP="00F33085">
      <w:pPr>
        <w:ind w:leftChars="300" w:left="702" w:firstLineChars="100" w:firstLine="244"/>
        <w:jc w:val="left"/>
        <w:rPr>
          <w:rFonts w:ascii="ＭＳ 明朝" w:hAnsi="ＭＳ 明朝" w:cs="ＭＳ 明朝"/>
          <w:sz w:val="22"/>
          <w:szCs w:val="22"/>
        </w:rPr>
      </w:pPr>
      <w:r w:rsidRPr="00BC1818">
        <w:rPr>
          <w:rFonts w:ascii="ＭＳ 明朝" w:hAnsi="ＭＳ 明朝" w:cs="ＭＳ 明朝" w:hint="eastAsia"/>
          <w:sz w:val="22"/>
          <w:szCs w:val="22"/>
        </w:rPr>
        <w:t>接続箱</w:t>
      </w:r>
      <w:r w:rsidRPr="00BC1818">
        <w:rPr>
          <w:rFonts w:ascii="ＭＳ 明朝" w:hAnsi="ＭＳ 明朝" w:cs="ＭＳ 明朝" w:hint="eastAsia"/>
          <w:sz w:val="22"/>
          <w:szCs w:val="22"/>
        </w:rPr>
        <w:tab/>
      </w:r>
      <w:r w:rsidRPr="00BC1818">
        <w:rPr>
          <w:rFonts w:ascii="ＭＳ 明朝" w:hAnsi="ＭＳ 明朝" w:cs="ＭＳ 明朝" w:hint="eastAsia"/>
          <w:sz w:val="22"/>
          <w:szCs w:val="22"/>
        </w:rPr>
        <w:tab/>
      </w:r>
      <w:r w:rsidRPr="00BC1818">
        <w:rPr>
          <w:rFonts w:ascii="ＭＳ 明朝" w:hAnsi="ＭＳ 明朝" w:cs="ＭＳ 明朝" w:hint="eastAsia"/>
          <w:sz w:val="22"/>
          <w:szCs w:val="22"/>
        </w:rPr>
        <w:tab/>
      </w:r>
      <w:r w:rsidRPr="00BC1818">
        <w:rPr>
          <w:rFonts w:ascii="ＭＳ 明朝" w:hAnsi="ＭＳ 明朝" w:cs="ＭＳ 明朝" w:hint="eastAsia"/>
          <w:sz w:val="22"/>
          <w:szCs w:val="22"/>
        </w:rPr>
        <w:tab/>
        <w:t>一式</w:t>
      </w:r>
    </w:p>
    <w:p w:rsidR="00F33085" w:rsidRPr="00BC1818" w:rsidRDefault="00F33085" w:rsidP="008634CE">
      <w:pPr>
        <w:pStyle w:val="4"/>
        <w:keepNext/>
        <w:numPr>
          <w:ilvl w:val="3"/>
          <w:numId w:val="1"/>
        </w:numPr>
        <w:tabs>
          <w:tab w:val="left" w:pos="709"/>
        </w:tabs>
        <w:ind w:leftChars="120" w:left="427" w:hangingChars="60" w:hanging="146"/>
        <w:rPr>
          <w:rFonts w:ascii="ＭＳ 明朝" w:hAnsi="ＭＳ 明朝"/>
          <w:sz w:val="22"/>
          <w:szCs w:val="22"/>
        </w:rPr>
      </w:pPr>
      <w:r w:rsidRPr="00BC1818">
        <w:rPr>
          <w:rFonts w:ascii="ＭＳ 明朝" w:hAnsi="ＭＳ 明朝" w:hint="eastAsia"/>
          <w:sz w:val="22"/>
          <w:szCs w:val="22"/>
        </w:rPr>
        <w:t>設計基準</w:t>
      </w:r>
    </w:p>
    <w:p w:rsidR="00F33085" w:rsidRPr="00BC1818" w:rsidRDefault="00F33085" w:rsidP="008634CE">
      <w:pPr>
        <w:pStyle w:val="5"/>
        <w:numPr>
          <w:ilvl w:val="0"/>
          <w:numId w:val="86"/>
        </w:numPr>
        <w:tabs>
          <w:tab w:val="num" w:pos="953"/>
          <w:tab w:val="left" w:pos="993"/>
        </w:tabs>
        <w:ind w:left="709" w:hanging="283"/>
      </w:pPr>
      <w:r w:rsidRPr="00BC1818">
        <w:rPr>
          <w:rFonts w:hint="eastAsia"/>
        </w:rPr>
        <w:t>発電電力は管理棟及び計量棟の照明に利用する。</w:t>
      </w:r>
    </w:p>
    <w:p w:rsidR="00F33085" w:rsidRPr="00BC1818" w:rsidRDefault="00F33085" w:rsidP="008634CE">
      <w:pPr>
        <w:pStyle w:val="5"/>
        <w:numPr>
          <w:ilvl w:val="0"/>
          <w:numId w:val="86"/>
        </w:numPr>
        <w:tabs>
          <w:tab w:val="num" w:pos="953"/>
          <w:tab w:val="left" w:pos="993"/>
        </w:tabs>
        <w:ind w:left="709" w:hanging="283"/>
      </w:pPr>
      <w:r w:rsidRPr="00BC1818">
        <w:rPr>
          <w:rFonts w:hint="eastAsia"/>
        </w:rPr>
        <w:t>発電状況及び電力使用状況をモニタ表示し、モニタは任意の見学者ルート及び事務所に設置すること。</w:t>
      </w:r>
    </w:p>
    <w:p w:rsidR="00F33085" w:rsidRPr="00BC1818" w:rsidRDefault="00F33085" w:rsidP="008634CE">
      <w:pPr>
        <w:pStyle w:val="5"/>
        <w:numPr>
          <w:ilvl w:val="0"/>
          <w:numId w:val="86"/>
        </w:numPr>
        <w:tabs>
          <w:tab w:val="num" w:pos="953"/>
          <w:tab w:val="left" w:pos="993"/>
        </w:tabs>
        <w:ind w:left="709" w:hanging="283"/>
      </w:pPr>
      <w:r w:rsidRPr="00BC1818">
        <w:rPr>
          <w:rFonts w:hint="eastAsia"/>
        </w:rPr>
        <w:t>発電状況及び電力使用状況の記録装置を設けること。</w:t>
      </w:r>
    </w:p>
    <w:p w:rsidR="00F33085" w:rsidRPr="00BC1818" w:rsidRDefault="00F33085" w:rsidP="00F33085">
      <w:pPr>
        <w:pStyle w:val="2"/>
        <w:rPr>
          <w:rFonts w:ascii="ＭＳ 明朝"/>
          <w:sz w:val="22"/>
          <w:szCs w:val="22"/>
        </w:rPr>
      </w:pPr>
    </w:p>
    <w:p w:rsidR="0057513A" w:rsidRPr="00BC1818" w:rsidRDefault="0057513A" w:rsidP="00F33085">
      <w:pPr>
        <w:pStyle w:val="2"/>
        <w:tabs>
          <w:tab w:val="left" w:pos="1418"/>
        </w:tabs>
        <w:ind w:left="1"/>
      </w:pPr>
    </w:p>
    <w:sectPr w:rsidR="0057513A" w:rsidRPr="00BC1818" w:rsidSect="00645AF7">
      <w:footerReference w:type="default" r:id="rId13"/>
      <w:pgSz w:w="11906" w:h="16838" w:code="9"/>
      <w:pgMar w:top="1134" w:right="1134" w:bottom="1418" w:left="1418" w:header="680" w:footer="680" w:gutter="0"/>
      <w:pgNumType w:start="1"/>
      <w:cols w:space="425"/>
      <w:noEndnote/>
      <w:docGrid w:type="linesAndChars" w:linePitch="408"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C0" w:rsidRDefault="00456EC0" w:rsidP="00290DAB">
      <w:r>
        <w:separator/>
      </w:r>
    </w:p>
  </w:endnote>
  <w:endnote w:type="continuationSeparator" w:id="0">
    <w:p w:rsidR="00456EC0" w:rsidRDefault="00456EC0" w:rsidP="00290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0" w:rsidRDefault="00456EC0" w:rsidP="00F27BF2">
    <w:pPr>
      <w:framePr w:wrap="around" w:vAnchor="text" w:hAnchor="margin" w:xAlign="right" w:y="1"/>
    </w:pPr>
  </w:p>
  <w:p w:rsidR="00456EC0" w:rsidRPr="008C095E" w:rsidRDefault="00456EC0" w:rsidP="00F27BF2">
    <w:pPr>
      <w:ind w:right="360"/>
      <w:jc w:val="center"/>
      <w:rPr>
        <w:rFonts w:ascii="ＭＳ 明朝" w:hAnsi="ＭＳ 明朝"/>
      </w:rPr>
    </w:pPr>
    <w:r w:rsidRPr="008C095E">
      <w:rPr>
        <w:rFonts w:ascii="ＭＳ 明朝" w:hAnsi="ＭＳ 明朝"/>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0" w:rsidRPr="00373E84" w:rsidRDefault="00456EC0">
    <w:pPr>
      <w:jc w:val="center"/>
      <w:rPr>
        <w:rFonts w:ascii="ＭＳ 明朝" w:hAnsi="ＭＳ 明朝"/>
      </w:rPr>
    </w:pPr>
    <w:r w:rsidRPr="00373E84">
      <w:rPr>
        <w:rFonts w:ascii="ＭＳ 明朝" w:hAnsi="ＭＳ 明朝" w:hint="eastAsia"/>
      </w:rPr>
      <w:t>-5.1.</w:t>
    </w:r>
    <w:r w:rsidR="00E870D2" w:rsidRPr="00373E84">
      <w:rPr>
        <w:rFonts w:ascii="ＭＳ 明朝" w:hAnsi="ＭＳ 明朝"/>
      </w:rPr>
      <w:fldChar w:fldCharType="begin"/>
    </w:r>
    <w:r w:rsidRPr="00373E84">
      <w:rPr>
        <w:rFonts w:ascii="ＭＳ 明朝" w:hAnsi="ＭＳ 明朝"/>
      </w:rPr>
      <w:instrText xml:space="preserve"> PAGE </w:instrText>
    </w:r>
    <w:r w:rsidR="00E870D2" w:rsidRPr="00373E84">
      <w:rPr>
        <w:rFonts w:ascii="ＭＳ 明朝" w:hAnsi="ＭＳ 明朝"/>
      </w:rPr>
      <w:fldChar w:fldCharType="separate"/>
    </w:r>
    <w:r w:rsidR="00BC1818">
      <w:rPr>
        <w:rFonts w:ascii="ＭＳ 明朝" w:hAnsi="ＭＳ 明朝"/>
        <w:noProof/>
      </w:rPr>
      <w:t>1</w:t>
    </w:r>
    <w:r w:rsidR="00E870D2" w:rsidRPr="00373E84">
      <w:rPr>
        <w:rFonts w:ascii="ＭＳ 明朝" w:hAnsi="ＭＳ 明朝"/>
      </w:rPr>
      <w:fldChar w:fldCharType="end"/>
    </w:r>
    <w:r w:rsidRPr="00373E84">
      <w:rPr>
        <w:rFonts w:ascii="ＭＳ 明朝" w:hAnsi="ＭＳ 明朝"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0" w:rsidRPr="00085398" w:rsidRDefault="00456EC0">
    <w:pPr>
      <w:jc w:val="center"/>
      <w:rPr>
        <w:rFonts w:asciiTheme="minorEastAsia" w:eastAsiaTheme="minorEastAsia" w:hAnsiTheme="minorEastAsia"/>
      </w:rPr>
    </w:pPr>
    <w:r w:rsidRPr="00085398">
      <w:rPr>
        <w:rFonts w:asciiTheme="minorEastAsia" w:eastAsiaTheme="minorEastAsia" w:hAnsiTheme="minorEastAsia" w:hint="eastAsia"/>
      </w:rPr>
      <w:t>-5.2.</w:t>
    </w:r>
    <w:r w:rsidR="00E870D2" w:rsidRPr="00085398">
      <w:rPr>
        <w:rFonts w:asciiTheme="minorEastAsia" w:eastAsiaTheme="minorEastAsia" w:hAnsiTheme="minorEastAsia"/>
      </w:rPr>
      <w:fldChar w:fldCharType="begin"/>
    </w:r>
    <w:r w:rsidRPr="00085398">
      <w:rPr>
        <w:rFonts w:asciiTheme="minorEastAsia" w:eastAsiaTheme="minorEastAsia" w:hAnsiTheme="minorEastAsia"/>
      </w:rPr>
      <w:instrText xml:space="preserve"> PAGE </w:instrText>
    </w:r>
    <w:r w:rsidR="00E870D2" w:rsidRPr="00085398">
      <w:rPr>
        <w:rFonts w:asciiTheme="minorEastAsia" w:eastAsiaTheme="minorEastAsia" w:hAnsiTheme="minorEastAsia"/>
      </w:rPr>
      <w:fldChar w:fldCharType="separate"/>
    </w:r>
    <w:r w:rsidR="00BC1818">
      <w:rPr>
        <w:rFonts w:asciiTheme="minorEastAsia" w:eastAsiaTheme="minorEastAsia" w:hAnsiTheme="minorEastAsia"/>
        <w:noProof/>
      </w:rPr>
      <w:t>13</w:t>
    </w:r>
    <w:r w:rsidR="00E870D2" w:rsidRPr="00085398">
      <w:rPr>
        <w:rFonts w:asciiTheme="minorEastAsia" w:eastAsiaTheme="minorEastAsia" w:hAnsiTheme="minorEastAsia"/>
      </w:rPr>
      <w:fldChar w:fldCharType="end"/>
    </w:r>
    <w:r w:rsidRPr="00085398">
      <w:rPr>
        <w:rFonts w:asciiTheme="minorEastAsia" w:eastAsiaTheme="minorEastAsia" w:hAnsiTheme="minorEastAsia" w:hint="eastAsia"/>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0" w:rsidRPr="00A83256" w:rsidRDefault="00456EC0">
    <w:pPr>
      <w:jc w:val="center"/>
      <w:rPr>
        <w:rFonts w:ascii="ＭＳ 明朝" w:hAnsi="ＭＳ 明朝"/>
      </w:rPr>
    </w:pPr>
    <w:r w:rsidRPr="00A83256">
      <w:rPr>
        <w:rFonts w:ascii="ＭＳ 明朝" w:hAnsi="ＭＳ 明朝" w:hint="eastAsia"/>
      </w:rPr>
      <w:t>-5.3.</w:t>
    </w:r>
    <w:r w:rsidR="00E870D2" w:rsidRPr="00A83256">
      <w:rPr>
        <w:rFonts w:ascii="ＭＳ 明朝" w:hAnsi="ＭＳ 明朝"/>
      </w:rPr>
      <w:fldChar w:fldCharType="begin"/>
    </w:r>
    <w:r w:rsidRPr="00A83256">
      <w:rPr>
        <w:rFonts w:ascii="ＭＳ 明朝" w:hAnsi="ＭＳ 明朝"/>
      </w:rPr>
      <w:instrText xml:space="preserve"> PAGE </w:instrText>
    </w:r>
    <w:r w:rsidR="00E870D2" w:rsidRPr="00A83256">
      <w:rPr>
        <w:rFonts w:ascii="ＭＳ 明朝" w:hAnsi="ＭＳ 明朝"/>
      </w:rPr>
      <w:fldChar w:fldCharType="separate"/>
    </w:r>
    <w:r w:rsidR="00BC1818">
      <w:rPr>
        <w:rFonts w:ascii="ＭＳ 明朝" w:hAnsi="ＭＳ 明朝"/>
        <w:noProof/>
      </w:rPr>
      <w:t>4</w:t>
    </w:r>
    <w:r w:rsidR="00E870D2" w:rsidRPr="00A83256">
      <w:rPr>
        <w:rFonts w:ascii="ＭＳ 明朝" w:hAnsi="ＭＳ 明朝"/>
      </w:rPr>
      <w:fldChar w:fldCharType="end"/>
    </w:r>
    <w:r w:rsidRPr="00A83256">
      <w:rPr>
        <w:rFonts w:ascii="ＭＳ 明朝" w:hAnsi="ＭＳ 明朝" w:hint="eastAsia"/>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0" w:rsidRPr="008634CE" w:rsidRDefault="00456EC0">
    <w:pPr>
      <w:jc w:val="center"/>
      <w:rPr>
        <w:rFonts w:ascii="ＭＳ 明朝" w:hAnsi="ＭＳ 明朝"/>
      </w:rPr>
    </w:pPr>
    <w:r w:rsidRPr="008634CE">
      <w:rPr>
        <w:rFonts w:ascii="ＭＳ 明朝" w:hAnsi="ＭＳ 明朝" w:hint="eastAsia"/>
      </w:rPr>
      <w:t>-5.4.</w:t>
    </w:r>
    <w:r w:rsidR="00E870D2" w:rsidRPr="008634CE">
      <w:rPr>
        <w:rFonts w:ascii="ＭＳ 明朝" w:hAnsi="ＭＳ 明朝"/>
      </w:rPr>
      <w:fldChar w:fldCharType="begin"/>
    </w:r>
    <w:r w:rsidRPr="008634CE">
      <w:rPr>
        <w:rFonts w:ascii="ＭＳ 明朝" w:hAnsi="ＭＳ 明朝"/>
      </w:rPr>
      <w:instrText xml:space="preserve"> PAGE </w:instrText>
    </w:r>
    <w:r w:rsidR="00E870D2" w:rsidRPr="008634CE">
      <w:rPr>
        <w:rFonts w:ascii="ＭＳ 明朝" w:hAnsi="ＭＳ 明朝"/>
      </w:rPr>
      <w:fldChar w:fldCharType="separate"/>
    </w:r>
    <w:r w:rsidR="00BC1818">
      <w:rPr>
        <w:rFonts w:ascii="ＭＳ 明朝" w:hAnsi="ＭＳ 明朝"/>
        <w:noProof/>
      </w:rPr>
      <w:t>5</w:t>
    </w:r>
    <w:r w:rsidR="00E870D2" w:rsidRPr="008634CE">
      <w:rPr>
        <w:rFonts w:ascii="ＭＳ 明朝" w:hAnsi="ＭＳ 明朝"/>
      </w:rPr>
      <w:fldChar w:fldCharType="end"/>
    </w:r>
    <w:r w:rsidRPr="008634CE">
      <w:rPr>
        <w:rFonts w:ascii="ＭＳ 明朝" w:hAnsi="ＭＳ 明朝" w:hint="eastAsia"/>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EC0" w:rsidRPr="008C095E" w:rsidRDefault="00456EC0">
    <w:pPr>
      <w:jc w:val="center"/>
      <w:rPr>
        <w:rFonts w:ascii="ＭＳ 明朝" w:hAnsi="ＭＳ 明朝"/>
      </w:rPr>
    </w:pPr>
    <w:r>
      <w:rPr>
        <w:rFonts w:ascii="ＭＳ 明朝" w:hAnsi="ＭＳ 明朝" w:hint="eastAsia"/>
      </w:rPr>
      <w:t>-5.5</w:t>
    </w:r>
    <w:r w:rsidRPr="008C095E">
      <w:rPr>
        <w:rFonts w:ascii="ＭＳ 明朝" w:hAnsi="ＭＳ 明朝" w:hint="eastAsia"/>
      </w:rPr>
      <w:t>.</w:t>
    </w:r>
    <w:r w:rsidR="00E870D2" w:rsidRPr="008C095E">
      <w:rPr>
        <w:rFonts w:ascii="ＭＳ 明朝" w:hAnsi="ＭＳ 明朝"/>
      </w:rPr>
      <w:fldChar w:fldCharType="begin"/>
    </w:r>
    <w:r w:rsidRPr="008C095E">
      <w:rPr>
        <w:rFonts w:ascii="ＭＳ 明朝" w:hAnsi="ＭＳ 明朝"/>
      </w:rPr>
      <w:instrText xml:space="preserve"> PAGE </w:instrText>
    </w:r>
    <w:r w:rsidR="00E870D2" w:rsidRPr="008C095E">
      <w:rPr>
        <w:rFonts w:ascii="ＭＳ 明朝" w:hAnsi="ＭＳ 明朝"/>
      </w:rPr>
      <w:fldChar w:fldCharType="separate"/>
    </w:r>
    <w:r w:rsidR="00BC1818">
      <w:rPr>
        <w:rFonts w:ascii="ＭＳ 明朝" w:hAnsi="ＭＳ 明朝"/>
        <w:noProof/>
      </w:rPr>
      <w:t>5</w:t>
    </w:r>
    <w:r w:rsidR="00E870D2" w:rsidRPr="008C095E">
      <w:rPr>
        <w:rFonts w:ascii="ＭＳ 明朝" w:hAnsi="ＭＳ 明朝"/>
      </w:rPr>
      <w:fldChar w:fldCharType="end"/>
    </w:r>
    <w:r w:rsidRPr="008C095E">
      <w:rPr>
        <w:rFonts w:ascii="ＭＳ 明朝" w:hAnsi="ＭＳ 明朝"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C0" w:rsidRDefault="00456EC0" w:rsidP="00290DAB">
      <w:r>
        <w:separator/>
      </w:r>
    </w:p>
  </w:footnote>
  <w:footnote w:type="continuationSeparator" w:id="0">
    <w:p w:rsidR="00456EC0" w:rsidRDefault="00456EC0" w:rsidP="00290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891"/>
    <w:multiLevelType w:val="hybridMultilevel"/>
    <w:tmpl w:val="A934C738"/>
    <w:lvl w:ilvl="0" w:tplc="E6A26974">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8404D"/>
    <w:multiLevelType w:val="hybridMultilevel"/>
    <w:tmpl w:val="19481EC0"/>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
    <w:nsid w:val="046C480D"/>
    <w:multiLevelType w:val="hybridMultilevel"/>
    <w:tmpl w:val="A8B4AA78"/>
    <w:lvl w:ilvl="0" w:tplc="5C6C0BD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874F7A"/>
    <w:multiLevelType w:val="hybridMultilevel"/>
    <w:tmpl w:val="A4FA9630"/>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AA4A36"/>
    <w:multiLevelType w:val="hybridMultilevel"/>
    <w:tmpl w:val="88D60C2A"/>
    <w:lvl w:ilvl="0" w:tplc="AC12A96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6B26B1"/>
    <w:multiLevelType w:val="hybridMultilevel"/>
    <w:tmpl w:val="2214D0AA"/>
    <w:lvl w:ilvl="0" w:tplc="977882B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A1C055B"/>
    <w:multiLevelType w:val="hybridMultilevel"/>
    <w:tmpl w:val="2E1E88F8"/>
    <w:lvl w:ilvl="0" w:tplc="969EBC94">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84031C"/>
    <w:multiLevelType w:val="hybridMultilevel"/>
    <w:tmpl w:val="D8F0ECBE"/>
    <w:lvl w:ilvl="0" w:tplc="D174E2D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E7722B3"/>
    <w:multiLevelType w:val="hybridMultilevel"/>
    <w:tmpl w:val="EAE02F98"/>
    <w:lvl w:ilvl="0" w:tplc="621E7DC2">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EA75130"/>
    <w:multiLevelType w:val="hybridMultilevel"/>
    <w:tmpl w:val="D57811DE"/>
    <w:lvl w:ilvl="0" w:tplc="A90011CC">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ED4022F"/>
    <w:multiLevelType w:val="hybridMultilevel"/>
    <w:tmpl w:val="0486E82A"/>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1">
    <w:nsid w:val="11D267B1"/>
    <w:multiLevelType w:val="hybridMultilevel"/>
    <w:tmpl w:val="96FCE86E"/>
    <w:lvl w:ilvl="0" w:tplc="F488AA4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2BA21B5"/>
    <w:multiLevelType w:val="hybridMultilevel"/>
    <w:tmpl w:val="AA1C967E"/>
    <w:lvl w:ilvl="0" w:tplc="4FEEC098">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31D70DC"/>
    <w:multiLevelType w:val="hybridMultilevel"/>
    <w:tmpl w:val="003A32DE"/>
    <w:lvl w:ilvl="0" w:tplc="540CBACE">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47202F9"/>
    <w:multiLevelType w:val="hybridMultilevel"/>
    <w:tmpl w:val="5EFEC7CC"/>
    <w:lvl w:ilvl="0" w:tplc="1D8E56B8">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52D1D46"/>
    <w:multiLevelType w:val="hybridMultilevel"/>
    <w:tmpl w:val="6ABE76AE"/>
    <w:lvl w:ilvl="0" w:tplc="C40CBA1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5824D7F"/>
    <w:multiLevelType w:val="hybridMultilevel"/>
    <w:tmpl w:val="85208680"/>
    <w:lvl w:ilvl="0" w:tplc="94AE48B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5D2540F"/>
    <w:multiLevelType w:val="multilevel"/>
    <w:tmpl w:val="2BD263F0"/>
    <w:lvl w:ilvl="0">
      <w:start w:val="1"/>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noProof w:val="0"/>
        <w:vanish w:val="0"/>
        <w:spacing w:val="0"/>
        <w:position w:val="0"/>
        <w:sz w:val="28"/>
        <w:szCs w:val="28"/>
        <w:u w:val="none"/>
        <w:vertAlign w:val="baseline"/>
        <w:em w:val="none"/>
      </w:rPr>
    </w:lvl>
    <w:lvl w:ilvl="1">
      <w:start w:val="1"/>
      <w:numFmt w:val="decimalFullWidth"/>
      <w:lvlText w:val="第%2節"/>
      <w:lvlJc w:val="left"/>
      <w:pPr>
        <w:ind w:left="426" w:firstLine="0"/>
      </w:pPr>
      <w:rPr>
        <w:rFonts w:hint="eastAsia"/>
        <w:b/>
        <w:i w:val="0"/>
        <w:sz w:val="24"/>
        <w:szCs w:val="24"/>
      </w:rPr>
    </w:lvl>
    <w:lvl w:ilvl="2">
      <w:start w:val="1"/>
      <w:numFmt w:val="decimalFullWidth"/>
      <w:lvlText w:val="%3"/>
      <w:lvlJc w:val="left"/>
      <w:pPr>
        <w:ind w:left="454" w:firstLine="0"/>
      </w:pPr>
      <w:rPr>
        <w:rFonts w:hint="eastAsia"/>
        <w:b w:val="0"/>
        <w:i w:val="0"/>
        <w:sz w:val="22"/>
        <w:szCs w:val="22"/>
      </w:rPr>
    </w:lvl>
    <w:lvl w:ilvl="3">
      <w:start w:val="1"/>
      <w:numFmt w:val="decimal"/>
      <w:lvlText w:val="%4)"/>
      <w:lvlJc w:val="left"/>
      <w:pPr>
        <w:ind w:left="680" w:firstLine="0"/>
      </w:pPr>
      <w:rPr>
        <w:rFonts w:asciiTheme="minorEastAsia" w:eastAsiaTheme="minorEastAsia" w:hAnsiTheme="minorEastAsia" w:hint="eastAsia"/>
        <w:b w:val="0"/>
        <w:i w:val="0"/>
        <w:sz w:val="22"/>
        <w:lang w:val="en-US"/>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18">
    <w:nsid w:val="1708542B"/>
    <w:multiLevelType w:val="hybridMultilevel"/>
    <w:tmpl w:val="8DFA1C4E"/>
    <w:lvl w:ilvl="0" w:tplc="3028DE78">
      <w:start w:val="1"/>
      <w:numFmt w:val="irohaFullWidth"/>
      <w:lvlText w:val="%1"/>
      <w:lvlJc w:val="left"/>
      <w:pPr>
        <w:ind w:left="1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8D85216"/>
    <w:multiLevelType w:val="hybridMultilevel"/>
    <w:tmpl w:val="C89A7336"/>
    <w:lvl w:ilvl="0" w:tplc="3E2811B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8FC3ABD"/>
    <w:multiLevelType w:val="hybridMultilevel"/>
    <w:tmpl w:val="31A878F0"/>
    <w:lvl w:ilvl="0" w:tplc="4D5E993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9D37459"/>
    <w:multiLevelType w:val="hybridMultilevel"/>
    <w:tmpl w:val="867A6690"/>
    <w:lvl w:ilvl="0" w:tplc="FBD4ABC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A36353E"/>
    <w:multiLevelType w:val="hybridMultilevel"/>
    <w:tmpl w:val="6F72C082"/>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23">
    <w:nsid w:val="1B220F7A"/>
    <w:multiLevelType w:val="hybridMultilevel"/>
    <w:tmpl w:val="E94EF28C"/>
    <w:lvl w:ilvl="0" w:tplc="091A6CE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E235155"/>
    <w:multiLevelType w:val="hybridMultilevel"/>
    <w:tmpl w:val="C652F070"/>
    <w:lvl w:ilvl="0" w:tplc="50A65B9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1F484206"/>
    <w:multiLevelType w:val="hybridMultilevel"/>
    <w:tmpl w:val="5D6673D0"/>
    <w:lvl w:ilvl="0" w:tplc="347A864A">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218F1C78"/>
    <w:multiLevelType w:val="hybridMultilevel"/>
    <w:tmpl w:val="E2B6F320"/>
    <w:lvl w:ilvl="0" w:tplc="F4342D0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3180B73"/>
    <w:multiLevelType w:val="hybridMultilevel"/>
    <w:tmpl w:val="D3F03678"/>
    <w:lvl w:ilvl="0" w:tplc="A83239A8">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27AD6159"/>
    <w:multiLevelType w:val="hybridMultilevel"/>
    <w:tmpl w:val="C35C3F98"/>
    <w:lvl w:ilvl="0" w:tplc="E0A4814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28003662"/>
    <w:multiLevelType w:val="hybridMultilevel"/>
    <w:tmpl w:val="1F14BE5C"/>
    <w:lvl w:ilvl="0" w:tplc="93EE959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ACC1E54"/>
    <w:multiLevelType w:val="hybridMultilevel"/>
    <w:tmpl w:val="75DAB8DE"/>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31">
    <w:nsid w:val="2C33526E"/>
    <w:multiLevelType w:val="hybridMultilevel"/>
    <w:tmpl w:val="FC70DAE4"/>
    <w:lvl w:ilvl="0" w:tplc="E95C2DC0">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2CB024A7"/>
    <w:multiLevelType w:val="hybridMultilevel"/>
    <w:tmpl w:val="C77EC532"/>
    <w:lvl w:ilvl="0" w:tplc="7E32CD8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1820098"/>
    <w:multiLevelType w:val="hybridMultilevel"/>
    <w:tmpl w:val="F0967282"/>
    <w:lvl w:ilvl="0" w:tplc="D98E9B24">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4B41135"/>
    <w:multiLevelType w:val="hybridMultilevel"/>
    <w:tmpl w:val="A6D26FB0"/>
    <w:lvl w:ilvl="0" w:tplc="FA48393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34CD4FCB"/>
    <w:multiLevelType w:val="hybridMultilevel"/>
    <w:tmpl w:val="B8D67206"/>
    <w:lvl w:ilvl="0" w:tplc="DBDAB6D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5303A5D"/>
    <w:multiLevelType w:val="hybridMultilevel"/>
    <w:tmpl w:val="99886D80"/>
    <w:lvl w:ilvl="0" w:tplc="48FC6EC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5357182"/>
    <w:multiLevelType w:val="hybridMultilevel"/>
    <w:tmpl w:val="A4AE1E34"/>
    <w:lvl w:ilvl="0" w:tplc="57B888B0">
      <w:start w:val="1"/>
      <w:numFmt w:val="irohaFullWidth"/>
      <w:lvlText w:val="%1"/>
      <w:lvlJc w:val="left"/>
      <w:pPr>
        <w:ind w:left="1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7045BC0"/>
    <w:multiLevelType w:val="hybridMultilevel"/>
    <w:tmpl w:val="5BFEBC38"/>
    <w:lvl w:ilvl="0" w:tplc="32207B3E">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38431F8E"/>
    <w:multiLevelType w:val="hybridMultilevel"/>
    <w:tmpl w:val="8D0681AC"/>
    <w:lvl w:ilvl="0" w:tplc="29D05DE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85B2C42"/>
    <w:multiLevelType w:val="hybridMultilevel"/>
    <w:tmpl w:val="3E327B34"/>
    <w:lvl w:ilvl="0" w:tplc="A73E7BD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99D6B8D"/>
    <w:multiLevelType w:val="hybridMultilevel"/>
    <w:tmpl w:val="9BC2120E"/>
    <w:lvl w:ilvl="0" w:tplc="6AB66908">
      <w:start w:val="1"/>
      <w:numFmt w:val="irohaFullWidth"/>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42">
    <w:nsid w:val="3A19130D"/>
    <w:multiLevelType w:val="hybridMultilevel"/>
    <w:tmpl w:val="1B3ADEBE"/>
    <w:lvl w:ilvl="0" w:tplc="0B169DC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3C1813B3"/>
    <w:multiLevelType w:val="hybridMultilevel"/>
    <w:tmpl w:val="C71054F4"/>
    <w:lvl w:ilvl="0" w:tplc="6180F19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404D7E26"/>
    <w:multiLevelType w:val="hybridMultilevel"/>
    <w:tmpl w:val="B00A1AAA"/>
    <w:lvl w:ilvl="0" w:tplc="4B323CA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409F6152"/>
    <w:multiLevelType w:val="hybridMultilevel"/>
    <w:tmpl w:val="8CBA4FA8"/>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46">
    <w:nsid w:val="42353870"/>
    <w:multiLevelType w:val="hybridMultilevel"/>
    <w:tmpl w:val="1F14BE5C"/>
    <w:lvl w:ilvl="0" w:tplc="93EE959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45520F01"/>
    <w:multiLevelType w:val="hybridMultilevel"/>
    <w:tmpl w:val="AE9E90DE"/>
    <w:lvl w:ilvl="0" w:tplc="A8FA093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60617A7"/>
    <w:multiLevelType w:val="hybridMultilevel"/>
    <w:tmpl w:val="22A0B73C"/>
    <w:lvl w:ilvl="0" w:tplc="5E7EA572">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8314754"/>
    <w:multiLevelType w:val="hybridMultilevel"/>
    <w:tmpl w:val="39A026C4"/>
    <w:lvl w:ilvl="0" w:tplc="B762A5E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485A58BF"/>
    <w:multiLevelType w:val="hybridMultilevel"/>
    <w:tmpl w:val="C7E8CCC8"/>
    <w:lvl w:ilvl="0" w:tplc="84F4EDD4">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9550E37"/>
    <w:multiLevelType w:val="hybridMultilevel"/>
    <w:tmpl w:val="0E24D954"/>
    <w:lvl w:ilvl="0" w:tplc="B648671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4A142422"/>
    <w:multiLevelType w:val="hybridMultilevel"/>
    <w:tmpl w:val="DF0A2ADC"/>
    <w:lvl w:ilvl="0" w:tplc="866C5F68">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4A736190"/>
    <w:multiLevelType w:val="hybridMultilevel"/>
    <w:tmpl w:val="1BE0B6EE"/>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4">
    <w:nsid w:val="4AF42BA9"/>
    <w:multiLevelType w:val="hybridMultilevel"/>
    <w:tmpl w:val="80689810"/>
    <w:lvl w:ilvl="0" w:tplc="7820F21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4B2A4FF2"/>
    <w:multiLevelType w:val="hybridMultilevel"/>
    <w:tmpl w:val="7CFC4870"/>
    <w:lvl w:ilvl="0" w:tplc="576AFD92">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4EA66EB8"/>
    <w:multiLevelType w:val="hybridMultilevel"/>
    <w:tmpl w:val="BDA847F0"/>
    <w:lvl w:ilvl="0" w:tplc="378EAD08">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046470E"/>
    <w:multiLevelType w:val="hybridMultilevel"/>
    <w:tmpl w:val="4220463A"/>
    <w:lvl w:ilvl="0" w:tplc="18641ED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521948F2"/>
    <w:multiLevelType w:val="multilevel"/>
    <w:tmpl w:val="CEDA15FC"/>
    <w:lvl w:ilvl="0">
      <w:start w:val="5"/>
      <w:numFmt w:val="decimalFullWidth"/>
      <w:lvlText w:val="第%1章"/>
      <w:lvlJc w:val="left"/>
      <w:pPr>
        <w:ind w:left="315" w:firstLine="0"/>
      </w:pPr>
      <w:rPr>
        <w:rFonts w:cs="Times New Roman" w:hint="eastAsia"/>
        <w:b/>
        <w:bCs w:val="0"/>
        <w:i w:val="0"/>
        <w:iCs w:val="0"/>
        <w:caps w:val="0"/>
        <w:smallCaps w:val="0"/>
        <w:strike w:val="0"/>
        <w:dstrike w:val="0"/>
        <w:outline w:val="0"/>
        <w:shadow w:val="0"/>
        <w:emboss w:val="0"/>
        <w:imprint w:val="0"/>
        <w:vanish w:val="0"/>
        <w:spacing w:val="0"/>
        <w:position w:val="0"/>
        <w:sz w:val="28"/>
        <w:szCs w:val="28"/>
        <w:u w:val="none"/>
        <w:vertAlign w:val="baseline"/>
        <w:em w:val="none"/>
      </w:rPr>
    </w:lvl>
    <w:lvl w:ilvl="1">
      <w:start w:val="1"/>
      <w:numFmt w:val="decimalFullWidth"/>
      <w:lvlText w:val="第%2節"/>
      <w:lvlJc w:val="left"/>
      <w:pPr>
        <w:ind w:left="426" w:firstLine="0"/>
      </w:pPr>
      <w:rPr>
        <w:rFonts w:hint="eastAsia"/>
        <w:b/>
        <w:i w:val="0"/>
        <w:sz w:val="24"/>
        <w:szCs w:val="24"/>
      </w:rPr>
    </w:lvl>
    <w:lvl w:ilvl="2">
      <w:start w:val="1"/>
      <w:numFmt w:val="decimalFullWidth"/>
      <w:lvlText w:val="%3"/>
      <w:lvlJc w:val="left"/>
      <w:pPr>
        <w:ind w:left="454" w:firstLine="0"/>
      </w:pPr>
      <w:rPr>
        <w:rFonts w:hint="eastAsia"/>
        <w:b w:val="0"/>
        <w:i w:val="0"/>
        <w:sz w:val="22"/>
        <w:szCs w:val="22"/>
      </w:rPr>
    </w:lvl>
    <w:lvl w:ilvl="3">
      <w:start w:val="1"/>
      <w:numFmt w:val="decimal"/>
      <w:lvlText w:val="%4)"/>
      <w:lvlJc w:val="left"/>
      <w:pPr>
        <w:ind w:left="680" w:firstLine="0"/>
      </w:pPr>
      <w:rPr>
        <w:rFonts w:asciiTheme="minorEastAsia" w:eastAsia="ＭＳ 明朝" w:hAnsiTheme="minorEastAsia" w:hint="eastAsia"/>
        <w:b w:val="0"/>
        <w:i w:val="0"/>
        <w:sz w:val="22"/>
      </w:rPr>
    </w:lvl>
    <w:lvl w:ilvl="4">
      <w:start w:val="1"/>
      <w:numFmt w:val="decimal"/>
      <w:lvlText w:val="%5)"/>
      <w:lvlJc w:val="left"/>
      <w:pPr>
        <w:tabs>
          <w:tab w:val="num" w:pos="1553"/>
        </w:tabs>
        <w:ind w:left="1419" w:hanging="226"/>
      </w:pPr>
      <w:rPr>
        <w:rFonts w:ascii="ＭＳ 明朝" w:eastAsia="ＭＳ 明朝" w:hint="eastAsia"/>
        <w:b w:val="0"/>
        <w:i w:val="0"/>
        <w:sz w:val="24"/>
      </w:rPr>
    </w:lvl>
    <w:lvl w:ilvl="5">
      <w:start w:val="1"/>
      <w:numFmt w:val="decimalEnclosedCircle"/>
      <w:suff w:val="nothing"/>
      <w:lvlText w:val="%6"/>
      <w:lvlJc w:val="left"/>
      <w:pPr>
        <w:ind w:left="1533" w:hanging="114"/>
      </w:pPr>
      <w:rPr>
        <w:rFonts w:ascii="ＭＳ 明朝" w:eastAsia="ＭＳ 明朝" w:hint="eastAsia"/>
        <w:b w:val="0"/>
        <w:i w:val="0"/>
        <w:sz w:val="24"/>
      </w:rPr>
    </w:lvl>
    <w:lvl w:ilvl="6">
      <w:start w:val="1"/>
      <w:numFmt w:val="decimal"/>
      <w:suff w:val="nothing"/>
      <w:lvlText w:val="%7"/>
      <w:lvlJc w:val="left"/>
      <w:pPr>
        <w:ind w:left="739" w:firstLine="0"/>
      </w:pPr>
      <w:rPr>
        <w:rFonts w:ascii="ＭＳ 明朝" w:eastAsia="ＭＳ 明朝" w:hint="eastAsia"/>
        <w:b w:val="0"/>
        <w:i w:val="0"/>
        <w:sz w:val="21"/>
      </w:rPr>
    </w:lvl>
    <w:lvl w:ilvl="7">
      <w:start w:val="1"/>
      <w:numFmt w:val="decimal"/>
      <w:suff w:val="nothing"/>
      <w:lvlText w:val="%8."/>
      <w:lvlJc w:val="left"/>
      <w:pPr>
        <w:ind w:left="739" w:firstLine="0"/>
      </w:pPr>
      <w:rPr>
        <w:rFonts w:ascii="ＭＳ 明朝" w:eastAsia="ＭＳ 明朝" w:hint="eastAsia"/>
        <w:b w:val="0"/>
        <w:i w:val="0"/>
        <w:sz w:val="21"/>
      </w:rPr>
    </w:lvl>
    <w:lvl w:ilvl="8">
      <w:start w:val="1"/>
      <w:numFmt w:val="decimal"/>
      <w:lvlText w:val="%9)"/>
      <w:lvlJc w:val="left"/>
      <w:pPr>
        <w:tabs>
          <w:tab w:val="num" w:pos="1212"/>
        </w:tabs>
        <w:ind w:left="852" w:firstLine="0"/>
      </w:pPr>
      <w:rPr>
        <w:rFonts w:ascii="Times New Roman" w:eastAsia="ＭＳ 明朝" w:hAnsi="Times New Roman" w:hint="default"/>
        <w:b w:val="0"/>
        <w:i w:val="0"/>
        <w:sz w:val="21"/>
      </w:rPr>
    </w:lvl>
  </w:abstractNum>
  <w:abstractNum w:abstractNumId="59">
    <w:nsid w:val="522D54FF"/>
    <w:multiLevelType w:val="hybridMultilevel"/>
    <w:tmpl w:val="F7E0F9B6"/>
    <w:lvl w:ilvl="0" w:tplc="F1340770">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2DF03C5"/>
    <w:multiLevelType w:val="hybridMultilevel"/>
    <w:tmpl w:val="A45CC6BE"/>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61">
    <w:nsid w:val="557C2FDB"/>
    <w:multiLevelType w:val="hybridMultilevel"/>
    <w:tmpl w:val="489E2652"/>
    <w:lvl w:ilvl="0" w:tplc="41604FA4">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7B051F0"/>
    <w:multiLevelType w:val="hybridMultilevel"/>
    <w:tmpl w:val="75000510"/>
    <w:lvl w:ilvl="0" w:tplc="75220114">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58BD0D8F"/>
    <w:multiLevelType w:val="hybridMultilevel"/>
    <w:tmpl w:val="B694C2D4"/>
    <w:lvl w:ilvl="0" w:tplc="41222C1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590F5958"/>
    <w:multiLevelType w:val="hybridMultilevel"/>
    <w:tmpl w:val="80B4EC94"/>
    <w:lvl w:ilvl="0" w:tplc="FBAED94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59D621D1"/>
    <w:multiLevelType w:val="hybridMultilevel"/>
    <w:tmpl w:val="F282F898"/>
    <w:lvl w:ilvl="0" w:tplc="D39CA944">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66">
    <w:nsid w:val="5A70345B"/>
    <w:multiLevelType w:val="hybridMultilevel"/>
    <w:tmpl w:val="85E66128"/>
    <w:lvl w:ilvl="0" w:tplc="04090011">
      <w:start w:val="1"/>
      <w:numFmt w:val="decimalEnclosedCircle"/>
      <w:lvlText w:val="%1"/>
      <w:lvlJc w:val="left"/>
      <w:pPr>
        <w:ind w:left="1157" w:hanging="420"/>
      </w:p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67">
    <w:nsid w:val="5BC13A7A"/>
    <w:multiLevelType w:val="hybridMultilevel"/>
    <w:tmpl w:val="446C78B0"/>
    <w:lvl w:ilvl="0" w:tplc="A066EF38">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CAC6F9B"/>
    <w:multiLevelType w:val="hybridMultilevel"/>
    <w:tmpl w:val="D7264C5E"/>
    <w:lvl w:ilvl="0" w:tplc="E856E0A4">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5F534D54"/>
    <w:multiLevelType w:val="hybridMultilevel"/>
    <w:tmpl w:val="9008022A"/>
    <w:lvl w:ilvl="0" w:tplc="420C3774">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5F7F4A6A"/>
    <w:multiLevelType w:val="hybridMultilevel"/>
    <w:tmpl w:val="161CAB56"/>
    <w:lvl w:ilvl="0" w:tplc="3250974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600567DF"/>
    <w:multiLevelType w:val="hybridMultilevel"/>
    <w:tmpl w:val="23224562"/>
    <w:lvl w:ilvl="0" w:tplc="7BFA8DDC">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608523AD"/>
    <w:multiLevelType w:val="hybridMultilevel"/>
    <w:tmpl w:val="CB46B0E2"/>
    <w:lvl w:ilvl="0" w:tplc="60B6A566">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61984E90"/>
    <w:multiLevelType w:val="hybridMultilevel"/>
    <w:tmpl w:val="7A8A773A"/>
    <w:lvl w:ilvl="0" w:tplc="C1FC5DC4">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626D29FB"/>
    <w:multiLevelType w:val="hybridMultilevel"/>
    <w:tmpl w:val="6AC0C636"/>
    <w:lvl w:ilvl="0" w:tplc="AB1E232C">
      <w:start w:val="1"/>
      <w:numFmt w:val="decimalEnclosedCircle"/>
      <w:lvlText w:val="%1"/>
      <w:lvlJc w:val="left"/>
      <w:pPr>
        <w:ind w:left="1157"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62CF7B1E"/>
    <w:multiLevelType w:val="hybridMultilevel"/>
    <w:tmpl w:val="E5D0205A"/>
    <w:lvl w:ilvl="0" w:tplc="29388D5E">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67061DD5"/>
    <w:multiLevelType w:val="hybridMultilevel"/>
    <w:tmpl w:val="70C471EE"/>
    <w:lvl w:ilvl="0" w:tplc="59D0F6BA">
      <w:start w:val="1"/>
      <w:numFmt w:val="irohaFullWidth"/>
      <w:lvlText w:val="%1"/>
      <w:lvlJc w:val="left"/>
      <w:pPr>
        <w:ind w:left="1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6A9350F5"/>
    <w:multiLevelType w:val="hybridMultilevel"/>
    <w:tmpl w:val="0ED2D13C"/>
    <w:lvl w:ilvl="0" w:tplc="82AECD06">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6D43004D"/>
    <w:multiLevelType w:val="hybridMultilevel"/>
    <w:tmpl w:val="67AA3F86"/>
    <w:lvl w:ilvl="0" w:tplc="26DE9DCA">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744C5D66"/>
    <w:multiLevelType w:val="hybridMultilevel"/>
    <w:tmpl w:val="5078A090"/>
    <w:lvl w:ilvl="0" w:tplc="6AB66908">
      <w:start w:val="1"/>
      <w:numFmt w:val="irohaFullWidth"/>
      <w:lvlText w:val="%1"/>
      <w:lvlJc w:val="left"/>
      <w:pPr>
        <w:ind w:left="1441" w:hanging="420"/>
      </w:pPr>
      <w:rPr>
        <w:rFonts w:hint="eastAsia"/>
      </w:rPr>
    </w:lvl>
    <w:lvl w:ilvl="1" w:tplc="04090017" w:tentative="1">
      <w:start w:val="1"/>
      <w:numFmt w:val="aiueoFullWidth"/>
      <w:lvlText w:val="(%2)"/>
      <w:lvlJc w:val="left"/>
      <w:pPr>
        <w:ind w:left="1861" w:hanging="420"/>
      </w:pPr>
    </w:lvl>
    <w:lvl w:ilvl="2" w:tplc="04090011" w:tentative="1">
      <w:start w:val="1"/>
      <w:numFmt w:val="decimalEnclosedCircle"/>
      <w:lvlText w:val="%3"/>
      <w:lvlJc w:val="left"/>
      <w:pPr>
        <w:ind w:left="2281" w:hanging="420"/>
      </w:pPr>
    </w:lvl>
    <w:lvl w:ilvl="3" w:tplc="0409000F" w:tentative="1">
      <w:start w:val="1"/>
      <w:numFmt w:val="decimal"/>
      <w:lvlText w:val="%4."/>
      <w:lvlJc w:val="left"/>
      <w:pPr>
        <w:ind w:left="2701" w:hanging="420"/>
      </w:pPr>
    </w:lvl>
    <w:lvl w:ilvl="4" w:tplc="04090017" w:tentative="1">
      <w:start w:val="1"/>
      <w:numFmt w:val="aiueoFullWidth"/>
      <w:lvlText w:val="(%5)"/>
      <w:lvlJc w:val="left"/>
      <w:pPr>
        <w:ind w:left="3121" w:hanging="420"/>
      </w:pPr>
    </w:lvl>
    <w:lvl w:ilvl="5" w:tplc="04090011" w:tentative="1">
      <w:start w:val="1"/>
      <w:numFmt w:val="decimalEnclosedCircle"/>
      <w:lvlText w:val="%6"/>
      <w:lvlJc w:val="left"/>
      <w:pPr>
        <w:ind w:left="3541" w:hanging="420"/>
      </w:pPr>
    </w:lvl>
    <w:lvl w:ilvl="6" w:tplc="0409000F" w:tentative="1">
      <w:start w:val="1"/>
      <w:numFmt w:val="decimal"/>
      <w:lvlText w:val="%7."/>
      <w:lvlJc w:val="left"/>
      <w:pPr>
        <w:ind w:left="3961" w:hanging="420"/>
      </w:pPr>
    </w:lvl>
    <w:lvl w:ilvl="7" w:tplc="04090017" w:tentative="1">
      <w:start w:val="1"/>
      <w:numFmt w:val="aiueoFullWidth"/>
      <w:lvlText w:val="(%8)"/>
      <w:lvlJc w:val="left"/>
      <w:pPr>
        <w:ind w:left="4381" w:hanging="420"/>
      </w:pPr>
    </w:lvl>
    <w:lvl w:ilvl="8" w:tplc="04090011" w:tentative="1">
      <w:start w:val="1"/>
      <w:numFmt w:val="decimalEnclosedCircle"/>
      <w:lvlText w:val="%9"/>
      <w:lvlJc w:val="left"/>
      <w:pPr>
        <w:ind w:left="4801" w:hanging="420"/>
      </w:pPr>
    </w:lvl>
  </w:abstractNum>
  <w:abstractNum w:abstractNumId="80">
    <w:nsid w:val="75CE2FBC"/>
    <w:multiLevelType w:val="hybridMultilevel"/>
    <w:tmpl w:val="0C546DBE"/>
    <w:lvl w:ilvl="0" w:tplc="AEE048D8">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768636F7"/>
    <w:multiLevelType w:val="hybridMultilevel"/>
    <w:tmpl w:val="B832E076"/>
    <w:lvl w:ilvl="0" w:tplc="A7DE9BA0">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7C7616B9"/>
    <w:multiLevelType w:val="hybridMultilevel"/>
    <w:tmpl w:val="DFD6A26C"/>
    <w:lvl w:ilvl="0" w:tplc="B8B47814">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7CEB1E05"/>
    <w:multiLevelType w:val="hybridMultilevel"/>
    <w:tmpl w:val="AF084BB8"/>
    <w:lvl w:ilvl="0" w:tplc="2F287B92">
      <w:start w:val="1"/>
      <w:numFmt w:val="decimal"/>
      <w:lvlText w:val="(%1)"/>
      <w:lvlJc w:val="left"/>
      <w:pPr>
        <w:ind w:left="988" w:hanging="420"/>
      </w:pPr>
      <w:rPr>
        <w:rFonts w:hint="eastAsia"/>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7D7C5931"/>
    <w:multiLevelType w:val="hybridMultilevel"/>
    <w:tmpl w:val="044C4F9E"/>
    <w:lvl w:ilvl="0" w:tplc="D6BEF7AA">
      <w:start w:val="1"/>
      <w:numFmt w:val="irohaFullWidth"/>
      <w:lvlText w:val="%1"/>
      <w:lvlJc w:val="left"/>
      <w:pPr>
        <w:ind w:left="1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7F261722"/>
    <w:multiLevelType w:val="hybridMultilevel"/>
    <w:tmpl w:val="3412EFAE"/>
    <w:lvl w:ilvl="0" w:tplc="7BFE4560">
      <w:start w:val="1"/>
      <w:numFmt w:val="irohaFullWidth"/>
      <w:lvlText w:val="%1"/>
      <w:lvlJc w:val="left"/>
      <w:pPr>
        <w:ind w:left="14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7FE42D61"/>
    <w:multiLevelType w:val="hybridMultilevel"/>
    <w:tmpl w:val="4F8655E0"/>
    <w:lvl w:ilvl="0" w:tplc="25C8C084">
      <w:start w:val="1"/>
      <w:numFmt w:val="decimalEnclosedCircle"/>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58"/>
  </w:num>
  <w:num w:numId="3">
    <w:abstractNumId w:val="40"/>
  </w:num>
  <w:num w:numId="4">
    <w:abstractNumId w:val="64"/>
  </w:num>
  <w:num w:numId="5">
    <w:abstractNumId w:val="36"/>
  </w:num>
  <w:num w:numId="6">
    <w:abstractNumId w:val="80"/>
  </w:num>
  <w:num w:numId="7">
    <w:abstractNumId w:val="81"/>
  </w:num>
  <w:num w:numId="8">
    <w:abstractNumId w:val="66"/>
  </w:num>
  <w:num w:numId="9">
    <w:abstractNumId w:val="23"/>
  </w:num>
  <w:num w:numId="10">
    <w:abstractNumId w:val="79"/>
  </w:num>
  <w:num w:numId="11">
    <w:abstractNumId w:val="76"/>
  </w:num>
  <w:num w:numId="12">
    <w:abstractNumId w:val="18"/>
  </w:num>
  <w:num w:numId="13">
    <w:abstractNumId w:val="84"/>
  </w:num>
  <w:num w:numId="14">
    <w:abstractNumId w:val="3"/>
  </w:num>
  <w:num w:numId="15">
    <w:abstractNumId w:val="31"/>
  </w:num>
  <w:num w:numId="16">
    <w:abstractNumId w:val="13"/>
  </w:num>
  <w:num w:numId="17">
    <w:abstractNumId w:val="62"/>
  </w:num>
  <w:num w:numId="18">
    <w:abstractNumId w:val="74"/>
  </w:num>
  <w:num w:numId="19">
    <w:abstractNumId w:val="28"/>
  </w:num>
  <w:num w:numId="20">
    <w:abstractNumId w:val="12"/>
  </w:num>
  <w:num w:numId="21">
    <w:abstractNumId w:val="55"/>
  </w:num>
  <w:num w:numId="22">
    <w:abstractNumId w:val="0"/>
  </w:num>
  <w:num w:numId="23">
    <w:abstractNumId w:val="41"/>
  </w:num>
  <w:num w:numId="24">
    <w:abstractNumId w:val="37"/>
  </w:num>
  <w:num w:numId="25">
    <w:abstractNumId w:val="85"/>
  </w:num>
  <w:num w:numId="26">
    <w:abstractNumId w:val="52"/>
  </w:num>
  <w:num w:numId="27">
    <w:abstractNumId w:val="70"/>
  </w:num>
  <w:num w:numId="28">
    <w:abstractNumId w:val="61"/>
  </w:num>
  <w:num w:numId="29">
    <w:abstractNumId w:val="33"/>
  </w:num>
  <w:num w:numId="30">
    <w:abstractNumId w:val="50"/>
  </w:num>
  <w:num w:numId="31">
    <w:abstractNumId w:val="6"/>
  </w:num>
  <w:num w:numId="32">
    <w:abstractNumId w:val="56"/>
  </w:num>
  <w:num w:numId="33">
    <w:abstractNumId w:val="77"/>
  </w:num>
  <w:num w:numId="34">
    <w:abstractNumId w:val="75"/>
  </w:num>
  <w:num w:numId="35">
    <w:abstractNumId w:val="11"/>
  </w:num>
  <w:num w:numId="36">
    <w:abstractNumId w:val="47"/>
  </w:num>
  <w:num w:numId="37">
    <w:abstractNumId w:val="53"/>
  </w:num>
  <w:num w:numId="38">
    <w:abstractNumId w:val="72"/>
  </w:num>
  <w:num w:numId="39">
    <w:abstractNumId w:val="73"/>
  </w:num>
  <w:num w:numId="40">
    <w:abstractNumId w:val="38"/>
  </w:num>
  <w:num w:numId="41">
    <w:abstractNumId w:val="68"/>
  </w:num>
  <w:num w:numId="42">
    <w:abstractNumId w:val="42"/>
  </w:num>
  <w:num w:numId="43">
    <w:abstractNumId w:val="7"/>
  </w:num>
  <w:num w:numId="44">
    <w:abstractNumId w:val="32"/>
  </w:num>
  <w:num w:numId="45">
    <w:abstractNumId w:val="10"/>
  </w:num>
  <w:num w:numId="46">
    <w:abstractNumId w:val="78"/>
  </w:num>
  <w:num w:numId="47">
    <w:abstractNumId w:val="86"/>
  </w:num>
  <w:num w:numId="48">
    <w:abstractNumId w:val="59"/>
  </w:num>
  <w:num w:numId="49">
    <w:abstractNumId w:val="67"/>
  </w:num>
  <w:num w:numId="50">
    <w:abstractNumId w:val="9"/>
  </w:num>
  <w:num w:numId="51">
    <w:abstractNumId w:val="19"/>
  </w:num>
  <w:num w:numId="52">
    <w:abstractNumId w:val="14"/>
  </w:num>
  <w:num w:numId="53">
    <w:abstractNumId w:val="27"/>
  </w:num>
  <w:num w:numId="54">
    <w:abstractNumId w:val="25"/>
  </w:num>
  <w:num w:numId="55">
    <w:abstractNumId w:val="82"/>
  </w:num>
  <w:num w:numId="56">
    <w:abstractNumId w:val="49"/>
  </w:num>
  <w:num w:numId="57">
    <w:abstractNumId w:val="48"/>
  </w:num>
  <w:num w:numId="58">
    <w:abstractNumId w:val="29"/>
  </w:num>
  <w:num w:numId="59">
    <w:abstractNumId w:val="26"/>
  </w:num>
  <w:num w:numId="60">
    <w:abstractNumId w:val="20"/>
  </w:num>
  <w:num w:numId="61">
    <w:abstractNumId w:val="4"/>
  </w:num>
  <w:num w:numId="62">
    <w:abstractNumId w:val="43"/>
  </w:num>
  <w:num w:numId="63">
    <w:abstractNumId w:val="57"/>
  </w:num>
  <w:num w:numId="64">
    <w:abstractNumId w:val="39"/>
  </w:num>
  <w:num w:numId="65">
    <w:abstractNumId w:val="60"/>
  </w:num>
  <w:num w:numId="66">
    <w:abstractNumId w:val="51"/>
  </w:num>
  <w:num w:numId="67">
    <w:abstractNumId w:val="22"/>
  </w:num>
  <w:num w:numId="68">
    <w:abstractNumId w:val="65"/>
  </w:num>
  <w:num w:numId="69">
    <w:abstractNumId w:val="45"/>
  </w:num>
  <w:num w:numId="70">
    <w:abstractNumId w:val="24"/>
  </w:num>
  <w:num w:numId="71">
    <w:abstractNumId w:val="63"/>
  </w:num>
  <w:num w:numId="72">
    <w:abstractNumId w:val="54"/>
  </w:num>
  <w:num w:numId="73">
    <w:abstractNumId w:val="30"/>
  </w:num>
  <w:num w:numId="74">
    <w:abstractNumId w:val="69"/>
  </w:num>
  <w:num w:numId="75">
    <w:abstractNumId w:val="1"/>
  </w:num>
  <w:num w:numId="76">
    <w:abstractNumId w:val="34"/>
  </w:num>
  <w:num w:numId="77">
    <w:abstractNumId w:val="8"/>
  </w:num>
  <w:num w:numId="78">
    <w:abstractNumId w:val="83"/>
  </w:num>
  <w:num w:numId="79">
    <w:abstractNumId w:val="44"/>
  </w:num>
  <w:num w:numId="80">
    <w:abstractNumId w:val="5"/>
  </w:num>
  <w:num w:numId="81">
    <w:abstractNumId w:val="15"/>
  </w:num>
  <w:num w:numId="82">
    <w:abstractNumId w:val="2"/>
  </w:num>
  <w:num w:numId="83">
    <w:abstractNumId w:val="16"/>
  </w:num>
  <w:num w:numId="84">
    <w:abstractNumId w:val="71"/>
  </w:num>
  <w:num w:numId="85">
    <w:abstractNumId w:val="35"/>
  </w:num>
  <w:num w:numId="86">
    <w:abstractNumId w:val="21"/>
  </w:num>
  <w:num w:numId="87">
    <w:abstractNumId w:val="46"/>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BF2"/>
    <w:rsid w:val="00025895"/>
    <w:rsid w:val="00085398"/>
    <w:rsid w:val="00086C62"/>
    <w:rsid w:val="000B160C"/>
    <w:rsid w:val="000C5DBC"/>
    <w:rsid w:val="000F02AD"/>
    <w:rsid w:val="00104D00"/>
    <w:rsid w:val="0015457C"/>
    <w:rsid w:val="001C032B"/>
    <w:rsid w:val="00205055"/>
    <w:rsid w:val="002051A9"/>
    <w:rsid w:val="00206DCF"/>
    <w:rsid w:val="00206FE0"/>
    <w:rsid w:val="00214C5D"/>
    <w:rsid w:val="00217D5F"/>
    <w:rsid w:val="0027195F"/>
    <w:rsid w:val="00290DAB"/>
    <w:rsid w:val="002B37F7"/>
    <w:rsid w:val="002E7E61"/>
    <w:rsid w:val="003438D3"/>
    <w:rsid w:val="00373E84"/>
    <w:rsid w:val="00382ABA"/>
    <w:rsid w:val="003B5DFD"/>
    <w:rsid w:val="003E0267"/>
    <w:rsid w:val="003E52EB"/>
    <w:rsid w:val="003E5F7A"/>
    <w:rsid w:val="00401CDB"/>
    <w:rsid w:val="00456EC0"/>
    <w:rsid w:val="004F0F87"/>
    <w:rsid w:val="0057513A"/>
    <w:rsid w:val="005B40AC"/>
    <w:rsid w:val="005B7FC2"/>
    <w:rsid w:val="00611B73"/>
    <w:rsid w:val="00640562"/>
    <w:rsid w:val="00645AF7"/>
    <w:rsid w:val="00670EA5"/>
    <w:rsid w:val="0067630E"/>
    <w:rsid w:val="00683067"/>
    <w:rsid w:val="006A3662"/>
    <w:rsid w:val="006D4716"/>
    <w:rsid w:val="006E3109"/>
    <w:rsid w:val="0070429A"/>
    <w:rsid w:val="00775912"/>
    <w:rsid w:val="00782D2C"/>
    <w:rsid w:val="007C6E14"/>
    <w:rsid w:val="007E1DDE"/>
    <w:rsid w:val="007E2FEC"/>
    <w:rsid w:val="007F4DEE"/>
    <w:rsid w:val="00801A4B"/>
    <w:rsid w:val="00827FC8"/>
    <w:rsid w:val="008634CE"/>
    <w:rsid w:val="0086691B"/>
    <w:rsid w:val="008A6C62"/>
    <w:rsid w:val="008A72A1"/>
    <w:rsid w:val="008D35F4"/>
    <w:rsid w:val="008D55B1"/>
    <w:rsid w:val="009366DF"/>
    <w:rsid w:val="009569F1"/>
    <w:rsid w:val="0096251C"/>
    <w:rsid w:val="00981026"/>
    <w:rsid w:val="009B27BE"/>
    <w:rsid w:val="009C1CF5"/>
    <w:rsid w:val="009F768B"/>
    <w:rsid w:val="00A138CD"/>
    <w:rsid w:val="00A23D0D"/>
    <w:rsid w:val="00A83256"/>
    <w:rsid w:val="00AB56C0"/>
    <w:rsid w:val="00AC5275"/>
    <w:rsid w:val="00B00DC6"/>
    <w:rsid w:val="00BC1818"/>
    <w:rsid w:val="00BC617C"/>
    <w:rsid w:val="00C74898"/>
    <w:rsid w:val="00CA392D"/>
    <w:rsid w:val="00CC6021"/>
    <w:rsid w:val="00CD6946"/>
    <w:rsid w:val="00CF6967"/>
    <w:rsid w:val="00D03093"/>
    <w:rsid w:val="00D0402C"/>
    <w:rsid w:val="00D57A3C"/>
    <w:rsid w:val="00DD70FA"/>
    <w:rsid w:val="00DE5CB1"/>
    <w:rsid w:val="00DF00D9"/>
    <w:rsid w:val="00E50D48"/>
    <w:rsid w:val="00E870D2"/>
    <w:rsid w:val="00EA7ACF"/>
    <w:rsid w:val="00F27BF2"/>
    <w:rsid w:val="00F33085"/>
    <w:rsid w:val="00F713D7"/>
    <w:rsid w:val="00FE4B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BF2"/>
    <w:pPr>
      <w:widowControl w:val="0"/>
      <w:jc w:val="both"/>
    </w:pPr>
    <w:rPr>
      <w:kern w:val="2"/>
      <w:sz w:val="21"/>
      <w:szCs w:val="24"/>
    </w:rPr>
  </w:style>
  <w:style w:type="paragraph" w:styleId="1">
    <w:name w:val="heading 1"/>
    <w:basedOn w:val="a"/>
    <w:next w:val="a"/>
    <w:link w:val="10"/>
    <w:qFormat/>
    <w:rsid w:val="002B37F7"/>
    <w:pPr>
      <w:outlineLvl w:val="0"/>
    </w:pPr>
    <w:rPr>
      <w:rFonts w:hAnsi="ＭＳ 明朝" w:cs="ＭＳ 明朝"/>
    </w:rPr>
  </w:style>
  <w:style w:type="paragraph" w:styleId="2">
    <w:name w:val="heading 2"/>
    <w:aliases w:val="1.1"/>
    <w:basedOn w:val="a"/>
    <w:next w:val="a"/>
    <w:link w:val="20"/>
    <w:qFormat/>
    <w:rsid w:val="002B37F7"/>
    <w:pPr>
      <w:outlineLvl w:val="1"/>
    </w:pPr>
    <w:rPr>
      <w:rFonts w:hAnsi="ＭＳ 明朝" w:cs="ＭＳ 明朝"/>
    </w:rPr>
  </w:style>
  <w:style w:type="paragraph" w:styleId="3">
    <w:name w:val="heading 3"/>
    <w:aliases w:val="1.1.1,見出し 3 Char,見出し 3 Char Char Char Char Char"/>
    <w:basedOn w:val="a"/>
    <w:next w:val="a"/>
    <w:link w:val="30"/>
    <w:qFormat/>
    <w:rsid w:val="002B37F7"/>
    <w:pPr>
      <w:outlineLvl w:val="2"/>
    </w:pPr>
  </w:style>
  <w:style w:type="paragraph" w:styleId="4">
    <w:name w:val="heading 4"/>
    <w:aliases w:val="(1),（1）　見出し 4"/>
    <w:basedOn w:val="a"/>
    <w:next w:val="a"/>
    <w:link w:val="40"/>
    <w:qFormat/>
    <w:rsid w:val="002B37F7"/>
    <w:pPr>
      <w:outlineLvl w:val="3"/>
    </w:pPr>
    <w:rPr>
      <w:bCs/>
    </w:rPr>
  </w:style>
  <w:style w:type="paragraph" w:styleId="5">
    <w:name w:val="heading 5"/>
    <w:aliases w:val="1),①,見出し 5 Char1,見出し 5 Char Char,見出し 5 Char Char Char Char Char"/>
    <w:basedOn w:val="a"/>
    <w:next w:val="41"/>
    <w:link w:val="50"/>
    <w:qFormat/>
    <w:rsid w:val="00F27BF2"/>
    <w:pPr>
      <w:tabs>
        <w:tab w:val="num" w:pos="953"/>
      </w:tabs>
      <w:ind w:left="709" w:firstLine="57"/>
      <w:outlineLvl w:val="4"/>
    </w:pPr>
    <w:rPr>
      <w:rFonts w:ascii="ＭＳ 明朝" w:hAnsi="ＭＳ 明朝"/>
      <w:sz w:val="22"/>
      <w:szCs w:val="22"/>
    </w:rPr>
  </w:style>
  <w:style w:type="paragraph" w:styleId="6">
    <w:name w:val="heading 6"/>
    <w:basedOn w:val="a"/>
    <w:next w:val="51"/>
    <w:link w:val="60"/>
    <w:qFormat/>
    <w:rsid w:val="00F27BF2"/>
    <w:pPr>
      <w:tabs>
        <w:tab w:val="num" w:pos="1446"/>
      </w:tabs>
      <w:ind w:left="1208" w:hanging="216"/>
      <w:outlineLvl w:val="5"/>
    </w:pPr>
    <w:rPr>
      <w:bCs/>
      <w:sz w:val="22"/>
    </w:rPr>
  </w:style>
  <w:style w:type="paragraph" w:styleId="7">
    <w:name w:val="heading 7"/>
    <w:aliases w:val=" Char"/>
    <w:basedOn w:val="a"/>
    <w:next w:val="61"/>
    <w:link w:val="70"/>
    <w:qFormat/>
    <w:rsid w:val="00F27BF2"/>
    <w:pPr>
      <w:keepNext/>
      <w:tabs>
        <w:tab w:val="num" w:pos="1429"/>
      </w:tabs>
      <w:ind w:left="1179" w:hanging="158"/>
      <w:outlineLvl w:val="6"/>
    </w:pPr>
    <w:rPr>
      <w:sz w:val="22"/>
    </w:rPr>
  </w:style>
  <w:style w:type="paragraph" w:styleId="8">
    <w:name w:val="heading 8"/>
    <w:basedOn w:val="a"/>
    <w:next w:val="a"/>
    <w:link w:val="80"/>
    <w:qFormat/>
    <w:rsid w:val="00F27BF2"/>
    <w:pPr>
      <w:keepNext/>
      <w:outlineLvl w:val="7"/>
    </w:pPr>
  </w:style>
  <w:style w:type="paragraph" w:styleId="9">
    <w:name w:val="heading 9"/>
    <w:basedOn w:val="a"/>
    <w:next w:val="a"/>
    <w:link w:val="90"/>
    <w:qFormat/>
    <w:rsid w:val="00F27BF2"/>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B37F7"/>
    <w:rPr>
      <w:rFonts w:ascii="ＭＳ 明朝" w:hAnsi="ＭＳ 明朝" w:cs="ＭＳ 明朝"/>
      <w:kern w:val="2"/>
      <w:sz w:val="21"/>
      <w:szCs w:val="21"/>
    </w:rPr>
  </w:style>
  <w:style w:type="character" w:customStyle="1" w:styleId="20">
    <w:name w:val="見出し 2 (文字)"/>
    <w:aliases w:val="1.1 (文字)"/>
    <w:basedOn w:val="a0"/>
    <w:link w:val="2"/>
    <w:rsid w:val="002B37F7"/>
    <w:rPr>
      <w:rFonts w:hAnsi="ＭＳ 明朝" w:cs="ＭＳ 明朝"/>
      <w:kern w:val="2"/>
      <w:sz w:val="21"/>
      <w:szCs w:val="24"/>
    </w:rPr>
  </w:style>
  <w:style w:type="character" w:customStyle="1" w:styleId="30">
    <w:name w:val="見出し 3 (文字)"/>
    <w:aliases w:val="1.1.1 (文字),見出し 3 Char (文字),見出し 3 Char Char Char Char Char (文字)"/>
    <w:basedOn w:val="a0"/>
    <w:link w:val="3"/>
    <w:rsid w:val="002B37F7"/>
    <w:rPr>
      <w:kern w:val="2"/>
      <w:sz w:val="21"/>
      <w:szCs w:val="24"/>
    </w:rPr>
  </w:style>
  <w:style w:type="character" w:customStyle="1" w:styleId="40">
    <w:name w:val="見出し 4 (文字)"/>
    <w:aliases w:val="(1) (文字),（1）　見出し 4 (文字)"/>
    <w:basedOn w:val="a0"/>
    <w:link w:val="4"/>
    <w:rsid w:val="002B37F7"/>
    <w:rPr>
      <w:bCs/>
      <w:kern w:val="2"/>
      <w:sz w:val="21"/>
      <w:szCs w:val="24"/>
    </w:rPr>
  </w:style>
  <w:style w:type="paragraph" w:customStyle="1" w:styleId="41">
    <w:name w:val="段落4"/>
    <w:basedOn w:val="a"/>
    <w:link w:val="4Char"/>
    <w:rsid w:val="00F27BF2"/>
    <w:pPr>
      <w:ind w:leftChars="300" w:left="702" w:firstLineChars="100" w:firstLine="244"/>
      <w:jc w:val="left"/>
    </w:pPr>
    <w:rPr>
      <w:rFonts w:ascii="ＭＳ 明朝" w:hAnsi="ＭＳ 明朝" w:cs="ＭＳ 明朝"/>
      <w:sz w:val="22"/>
      <w:szCs w:val="22"/>
    </w:rPr>
  </w:style>
  <w:style w:type="character" w:customStyle="1" w:styleId="4Char">
    <w:name w:val="段落4 Char"/>
    <w:link w:val="41"/>
    <w:rsid w:val="00F27BF2"/>
    <w:rPr>
      <w:rFonts w:ascii="ＭＳ 明朝" w:hAnsi="ＭＳ 明朝" w:cs="ＭＳ 明朝"/>
      <w:kern w:val="2"/>
      <w:sz w:val="22"/>
      <w:szCs w:val="22"/>
    </w:rPr>
  </w:style>
  <w:style w:type="character" w:customStyle="1" w:styleId="50">
    <w:name w:val="見出し 5 (文字)"/>
    <w:aliases w:val="1) (文字),① (文字),見出し 5 Char1 (文字),見出し 5 Char Char (文字),見出し 5 Char Char Char Char Char (文字)"/>
    <w:basedOn w:val="a0"/>
    <w:link w:val="5"/>
    <w:uiPriority w:val="9"/>
    <w:rsid w:val="00F27BF2"/>
    <w:rPr>
      <w:rFonts w:ascii="ＭＳ 明朝" w:hAnsi="ＭＳ 明朝"/>
      <w:kern w:val="2"/>
      <w:sz w:val="22"/>
      <w:szCs w:val="22"/>
    </w:rPr>
  </w:style>
  <w:style w:type="paragraph" w:customStyle="1" w:styleId="51">
    <w:name w:val="段落5"/>
    <w:basedOn w:val="a"/>
    <w:rsid w:val="00F27BF2"/>
    <w:pPr>
      <w:ind w:leftChars="400" w:left="935" w:firstLineChars="100" w:firstLine="244"/>
      <w:jc w:val="left"/>
    </w:pPr>
    <w:rPr>
      <w:rFonts w:cs="ＭＳ 明朝"/>
      <w:sz w:val="22"/>
      <w:szCs w:val="20"/>
    </w:rPr>
  </w:style>
  <w:style w:type="character" w:customStyle="1" w:styleId="60">
    <w:name w:val="見出し 6 (文字)"/>
    <w:basedOn w:val="a0"/>
    <w:link w:val="6"/>
    <w:rsid w:val="00F27BF2"/>
    <w:rPr>
      <w:bCs/>
      <w:kern w:val="2"/>
      <w:sz w:val="22"/>
      <w:szCs w:val="24"/>
    </w:rPr>
  </w:style>
  <w:style w:type="paragraph" w:customStyle="1" w:styleId="61">
    <w:name w:val="段落6"/>
    <w:basedOn w:val="a"/>
    <w:rsid w:val="00F27BF2"/>
    <w:pPr>
      <w:ind w:leftChars="500" w:left="1169" w:firstLineChars="100" w:firstLine="244"/>
      <w:jc w:val="left"/>
    </w:pPr>
    <w:rPr>
      <w:rFonts w:cs="ＭＳ 明朝"/>
      <w:sz w:val="22"/>
      <w:szCs w:val="20"/>
    </w:rPr>
  </w:style>
  <w:style w:type="character" w:customStyle="1" w:styleId="70">
    <w:name w:val="見出し 7 (文字)"/>
    <w:aliases w:val=" Char (文字)"/>
    <w:basedOn w:val="a0"/>
    <w:link w:val="7"/>
    <w:rsid w:val="00F27BF2"/>
    <w:rPr>
      <w:kern w:val="2"/>
      <w:sz w:val="22"/>
      <w:szCs w:val="24"/>
    </w:rPr>
  </w:style>
  <w:style w:type="character" w:customStyle="1" w:styleId="80">
    <w:name w:val="見出し 8 (文字)"/>
    <w:basedOn w:val="a0"/>
    <w:link w:val="8"/>
    <w:rsid w:val="00F27BF2"/>
    <w:rPr>
      <w:kern w:val="2"/>
      <w:sz w:val="21"/>
      <w:szCs w:val="24"/>
    </w:rPr>
  </w:style>
  <w:style w:type="character" w:customStyle="1" w:styleId="90">
    <w:name w:val="見出し 9 (文字)"/>
    <w:basedOn w:val="a0"/>
    <w:link w:val="9"/>
    <w:rsid w:val="00F27BF2"/>
    <w:rPr>
      <w:kern w:val="2"/>
      <w:sz w:val="21"/>
      <w:szCs w:val="24"/>
    </w:rPr>
  </w:style>
  <w:style w:type="character" w:styleId="a3">
    <w:name w:val="Emphasis"/>
    <w:qFormat/>
    <w:rsid w:val="002B37F7"/>
    <w:rPr>
      <w:rFonts w:ascii="Arial" w:eastAsia="ＭＳ ゴシック" w:hAnsi="Arial"/>
      <w:noProof w:val="0"/>
      <w:sz w:val="18"/>
      <w:lang w:val="en-US" w:eastAsia="ja-JP"/>
    </w:rPr>
  </w:style>
  <w:style w:type="paragraph" w:customStyle="1" w:styleId="11">
    <w:name w:val="段落1"/>
    <w:basedOn w:val="a"/>
    <w:rsid w:val="00F27BF2"/>
    <w:pPr>
      <w:ind w:firstLineChars="100" w:firstLine="244"/>
      <w:jc w:val="left"/>
    </w:pPr>
    <w:rPr>
      <w:rFonts w:cs="ＭＳ 明朝"/>
      <w:sz w:val="22"/>
      <w:szCs w:val="20"/>
    </w:rPr>
  </w:style>
  <w:style w:type="paragraph" w:customStyle="1" w:styleId="21">
    <w:name w:val="段落2"/>
    <w:basedOn w:val="a"/>
    <w:link w:val="2Char"/>
    <w:rsid w:val="00F27BF2"/>
    <w:pPr>
      <w:ind w:leftChars="100" w:left="234" w:firstLineChars="100" w:firstLine="244"/>
      <w:jc w:val="left"/>
    </w:pPr>
    <w:rPr>
      <w:rFonts w:ascii="ＭＳ 明朝" w:hAnsi="ＭＳ 明朝" w:cs="ＭＳ 明朝"/>
      <w:sz w:val="22"/>
      <w:szCs w:val="22"/>
    </w:rPr>
  </w:style>
  <w:style w:type="character" w:customStyle="1" w:styleId="2Char">
    <w:name w:val="段落2 Char"/>
    <w:link w:val="21"/>
    <w:rsid w:val="00F27BF2"/>
    <w:rPr>
      <w:rFonts w:ascii="ＭＳ 明朝" w:hAnsi="ＭＳ 明朝" w:cs="ＭＳ 明朝"/>
      <w:kern w:val="2"/>
      <w:sz w:val="22"/>
      <w:szCs w:val="22"/>
    </w:rPr>
  </w:style>
  <w:style w:type="paragraph" w:styleId="a4">
    <w:name w:val="header"/>
    <w:basedOn w:val="a"/>
    <w:link w:val="a5"/>
    <w:rsid w:val="00F27BF2"/>
    <w:pPr>
      <w:tabs>
        <w:tab w:val="center" w:pos="4252"/>
        <w:tab w:val="right" w:pos="8504"/>
      </w:tabs>
      <w:snapToGrid w:val="0"/>
    </w:pPr>
  </w:style>
  <w:style w:type="character" w:customStyle="1" w:styleId="a5">
    <w:name w:val="ヘッダー (文字)"/>
    <w:basedOn w:val="a0"/>
    <w:link w:val="a4"/>
    <w:rsid w:val="00F27BF2"/>
    <w:rPr>
      <w:kern w:val="2"/>
      <w:sz w:val="21"/>
      <w:szCs w:val="24"/>
    </w:rPr>
  </w:style>
  <w:style w:type="paragraph" w:customStyle="1" w:styleId="9pt">
    <w:name w:val="表中文字３（9pt）"/>
    <w:basedOn w:val="a"/>
    <w:rsid w:val="00F27BF2"/>
    <w:pPr>
      <w:keepNext/>
      <w:keepLines/>
      <w:spacing w:line="200" w:lineRule="exact"/>
    </w:pPr>
    <w:rPr>
      <w:rFonts w:ascii="ＭＳ 明朝" w:hAnsi="Courier New" w:cs="ＭＳ 明朝"/>
      <w:sz w:val="18"/>
      <w:szCs w:val="20"/>
    </w:rPr>
  </w:style>
  <w:style w:type="paragraph" w:styleId="a6">
    <w:name w:val="footer"/>
    <w:basedOn w:val="a"/>
    <w:link w:val="a7"/>
    <w:rsid w:val="00F27BF2"/>
    <w:pPr>
      <w:tabs>
        <w:tab w:val="center" w:pos="4252"/>
        <w:tab w:val="right" w:pos="8504"/>
      </w:tabs>
      <w:snapToGrid w:val="0"/>
    </w:pPr>
  </w:style>
  <w:style w:type="character" w:customStyle="1" w:styleId="a7">
    <w:name w:val="フッター (文字)"/>
    <w:basedOn w:val="a0"/>
    <w:link w:val="a6"/>
    <w:uiPriority w:val="99"/>
    <w:rsid w:val="00F27BF2"/>
    <w:rPr>
      <w:kern w:val="2"/>
      <w:sz w:val="21"/>
      <w:szCs w:val="24"/>
    </w:rPr>
  </w:style>
  <w:style w:type="paragraph" w:customStyle="1" w:styleId="a8">
    <w:name w:val="表中文字（中央）"/>
    <w:basedOn w:val="a"/>
    <w:rsid w:val="00F27BF2"/>
    <w:pPr>
      <w:keepNext/>
      <w:keepLines/>
      <w:jc w:val="center"/>
    </w:pPr>
    <w:rPr>
      <w:rFonts w:ascii="ＭＳ 明朝" w:hAnsi="ＭＳ 明朝" w:cs="ＭＳ 明朝"/>
      <w:sz w:val="22"/>
      <w:szCs w:val="20"/>
    </w:rPr>
  </w:style>
  <w:style w:type="paragraph" w:customStyle="1" w:styleId="a9">
    <w:name w:val="表中文字（左）"/>
    <w:basedOn w:val="a"/>
    <w:rsid w:val="00F27BF2"/>
    <w:pPr>
      <w:keepNext/>
      <w:keepLines/>
      <w:jc w:val="left"/>
    </w:pPr>
    <w:rPr>
      <w:rFonts w:ascii="ＭＳ 明朝" w:hAnsi="ＭＳ 明朝" w:cs="ＭＳ 明朝"/>
      <w:sz w:val="22"/>
      <w:szCs w:val="20"/>
    </w:rPr>
  </w:style>
  <w:style w:type="paragraph" w:customStyle="1" w:styleId="aa">
    <w:name w:val="表中文字３（中央）"/>
    <w:basedOn w:val="a"/>
    <w:rsid w:val="00F27BF2"/>
    <w:pPr>
      <w:keepNext/>
      <w:keepLines/>
      <w:spacing w:line="260" w:lineRule="exact"/>
      <w:jc w:val="center"/>
    </w:pPr>
    <w:rPr>
      <w:rFonts w:ascii="ＭＳ 明朝" w:hAnsi="Courier New" w:cs="ＭＳ 明朝"/>
      <w:sz w:val="18"/>
      <w:szCs w:val="20"/>
    </w:rPr>
  </w:style>
  <w:style w:type="paragraph" w:styleId="12">
    <w:name w:val="index 1"/>
    <w:basedOn w:val="a"/>
    <w:next w:val="a"/>
    <w:autoRedefine/>
    <w:semiHidden/>
    <w:rsid w:val="00F27BF2"/>
    <w:pPr>
      <w:keepNext/>
      <w:keepLines/>
      <w:ind w:left="210" w:hanging="210"/>
      <w:jc w:val="left"/>
    </w:pPr>
    <w:rPr>
      <w:sz w:val="18"/>
      <w:szCs w:val="18"/>
    </w:rPr>
  </w:style>
  <w:style w:type="paragraph" w:styleId="31">
    <w:name w:val="index 3"/>
    <w:basedOn w:val="a"/>
    <w:next w:val="a"/>
    <w:autoRedefine/>
    <w:semiHidden/>
    <w:rsid w:val="00F27BF2"/>
    <w:pPr>
      <w:keepNext/>
      <w:keepLines/>
      <w:ind w:left="630" w:hanging="210"/>
      <w:jc w:val="left"/>
    </w:pPr>
    <w:rPr>
      <w:sz w:val="18"/>
      <w:szCs w:val="18"/>
    </w:rPr>
  </w:style>
  <w:style w:type="paragraph" w:styleId="ab">
    <w:name w:val="Document Map"/>
    <w:basedOn w:val="a"/>
    <w:link w:val="ac"/>
    <w:semiHidden/>
    <w:rsid w:val="00F27BF2"/>
    <w:pPr>
      <w:shd w:val="clear" w:color="auto" w:fill="000080"/>
    </w:pPr>
    <w:rPr>
      <w:rFonts w:ascii="Arial" w:eastAsia="ＭＳ ゴシック" w:hAnsi="Arial"/>
    </w:rPr>
  </w:style>
  <w:style w:type="character" w:customStyle="1" w:styleId="ac">
    <w:name w:val="見出しマップ (文字)"/>
    <w:basedOn w:val="a0"/>
    <w:link w:val="ab"/>
    <w:semiHidden/>
    <w:rsid w:val="00F27BF2"/>
    <w:rPr>
      <w:rFonts w:ascii="Arial" w:eastAsia="ＭＳ ゴシック" w:hAnsi="Arial"/>
      <w:kern w:val="2"/>
      <w:sz w:val="21"/>
      <w:szCs w:val="24"/>
      <w:shd w:val="clear" w:color="auto" w:fill="000080"/>
    </w:rPr>
  </w:style>
  <w:style w:type="paragraph" w:customStyle="1" w:styleId="32">
    <w:name w:val="段落3"/>
    <w:basedOn w:val="a"/>
    <w:link w:val="33"/>
    <w:rsid w:val="00F27BF2"/>
    <w:pPr>
      <w:ind w:leftChars="200" w:left="468" w:firstLineChars="100" w:firstLine="244"/>
      <w:jc w:val="left"/>
    </w:pPr>
    <w:rPr>
      <w:rFonts w:ascii="ＭＳ 明朝" w:hAnsi="ＭＳ 明朝" w:cs="ＭＳ 明朝"/>
      <w:sz w:val="22"/>
      <w:szCs w:val="22"/>
    </w:rPr>
  </w:style>
  <w:style w:type="character" w:customStyle="1" w:styleId="33">
    <w:name w:val="段落3 (文字) (文字)"/>
    <w:link w:val="32"/>
    <w:rsid w:val="00F27BF2"/>
    <w:rPr>
      <w:rFonts w:ascii="ＭＳ 明朝" w:hAnsi="ＭＳ 明朝" w:cs="ＭＳ 明朝"/>
      <w:kern w:val="2"/>
      <w:sz w:val="22"/>
      <w:szCs w:val="22"/>
    </w:rPr>
  </w:style>
  <w:style w:type="paragraph" w:customStyle="1" w:styleId="ad">
    <w:name w:val="表中文字（中央２）"/>
    <w:basedOn w:val="a"/>
    <w:rsid w:val="00F27BF2"/>
    <w:pPr>
      <w:keepNext/>
      <w:keepLines/>
      <w:spacing w:line="220" w:lineRule="exact"/>
      <w:jc w:val="center"/>
    </w:pPr>
    <w:rPr>
      <w:rFonts w:ascii="ＭＳ 明朝" w:hAnsi="ＭＳ 明朝" w:cs="ＭＳ 明朝"/>
      <w:sz w:val="22"/>
      <w:szCs w:val="20"/>
    </w:rPr>
  </w:style>
  <w:style w:type="paragraph" w:styleId="ae">
    <w:name w:val="Balloon Text"/>
    <w:basedOn w:val="a"/>
    <w:link w:val="af"/>
    <w:rsid w:val="00F27BF2"/>
    <w:rPr>
      <w:rFonts w:ascii="Arial" w:eastAsia="ＭＳ ゴシック" w:hAnsi="Arial"/>
      <w:sz w:val="18"/>
      <w:szCs w:val="18"/>
    </w:rPr>
  </w:style>
  <w:style w:type="character" w:customStyle="1" w:styleId="af">
    <w:name w:val="吹き出し (文字)"/>
    <w:basedOn w:val="a0"/>
    <w:link w:val="ae"/>
    <w:rsid w:val="00F27BF2"/>
    <w:rPr>
      <w:rFonts w:ascii="Arial" w:eastAsia="ＭＳ ゴシック" w:hAnsi="Arial"/>
      <w:kern w:val="2"/>
      <w:sz w:val="18"/>
      <w:szCs w:val="18"/>
    </w:rPr>
  </w:style>
  <w:style w:type="character" w:styleId="af0">
    <w:name w:val="page number"/>
    <w:basedOn w:val="a0"/>
    <w:rsid w:val="00F27BF2"/>
  </w:style>
  <w:style w:type="character" w:styleId="af1">
    <w:name w:val="annotation reference"/>
    <w:rsid w:val="00F27BF2"/>
    <w:rPr>
      <w:sz w:val="18"/>
      <w:szCs w:val="18"/>
    </w:rPr>
  </w:style>
  <w:style w:type="paragraph" w:styleId="af2">
    <w:name w:val="annotation text"/>
    <w:basedOn w:val="a"/>
    <w:link w:val="af3"/>
    <w:rsid w:val="00F27BF2"/>
    <w:pPr>
      <w:jc w:val="left"/>
    </w:pPr>
  </w:style>
  <w:style w:type="character" w:customStyle="1" w:styleId="af3">
    <w:name w:val="コメント文字列 (文字)"/>
    <w:basedOn w:val="a0"/>
    <w:link w:val="af2"/>
    <w:rsid w:val="00F27BF2"/>
    <w:rPr>
      <w:kern w:val="2"/>
      <w:sz w:val="21"/>
      <w:szCs w:val="24"/>
    </w:rPr>
  </w:style>
  <w:style w:type="paragraph" w:styleId="af4">
    <w:name w:val="annotation subject"/>
    <w:basedOn w:val="af2"/>
    <w:next w:val="af2"/>
    <w:link w:val="af5"/>
    <w:rsid w:val="00F27BF2"/>
    <w:rPr>
      <w:b/>
      <w:bCs/>
    </w:rPr>
  </w:style>
  <w:style w:type="character" w:customStyle="1" w:styleId="af5">
    <w:name w:val="コメント内容 (文字)"/>
    <w:basedOn w:val="af3"/>
    <w:link w:val="af4"/>
    <w:rsid w:val="00F27BF2"/>
    <w:rPr>
      <w:b/>
      <w:bCs/>
    </w:rPr>
  </w:style>
  <w:style w:type="character" w:styleId="af6">
    <w:name w:val="Strong"/>
    <w:qFormat/>
    <w:rsid w:val="00F27BF2"/>
    <w:rPr>
      <w:b/>
      <w:bCs/>
    </w:rPr>
  </w:style>
  <w:style w:type="paragraph" w:styleId="af7">
    <w:name w:val="List Paragraph"/>
    <w:basedOn w:val="a"/>
    <w:link w:val="af8"/>
    <w:uiPriority w:val="34"/>
    <w:qFormat/>
    <w:rsid w:val="00F27BF2"/>
    <w:pPr>
      <w:widowControl/>
      <w:spacing w:line="276" w:lineRule="auto"/>
      <w:ind w:leftChars="400" w:left="840"/>
      <w:jc w:val="left"/>
    </w:pPr>
    <w:rPr>
      <w:rFonts w:ascii="ＭＳ 明朝" w:hAnsi="Calibri"/>
      <w:kern w:val="0"/>
      <w:szCs w:val="21"/>
    </w:rPr>
  </w:style>
  <w:style w:type="character" w:customStyle="1" w:styleId="af8">
    <w:name w:val="リスト段落 (文字)"/>
    <w:link w:val="af7"/>
    <w:uiPriority w:val="34"/>
    <w:rsid w:val="00F27BF2"/>
    <w:rPr>
      <w:rFonts w:ascii="ＭＳ 明朝" w:hAnsi="Calibri"/>
      <w:sz w:val="21"/>
      <w:szCs w:val="21"/>
    </w:rPr>
  </w:style>
  <w:style w:type="table" w:styleId="af9">
    <w:name w:val="Table Grid"/>
    <w:basedOn w:val="a1"/>
    <w:uiPriority w:val="59"/>
    <w:rsid w:val="00F27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
    <w:name w:val="num"/>
    <w:basedOn w:val="a"/>
    <w:rsid w:val="00F27B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F27BF2"/>
  </w:style>
  <w:style w:type="character" w:customStyle="1" w:styleId="num1">
    <w:name w:val="num1"/>
    <w:basedOn w:val="a0"/>
    <w:rsid w:val="00F27BF2"/>
  </w:style>
  <w:style w:type="character" w:customStyle="1" w:styleId="13">
    <w:name w:val="(文字) (文字)1"/>
    <w:rsid w:val="00F33085"/>
    <w:rPr>
      <w:rFonts w:ascii="ＭＳ 明朝" w:eastAsia="ＭＳ 明朝" w:hAnsi="ＭＳ 明朝"/>
      <w:bCs/>
      <w:kern w:val="2"/>
      <w:sz w:val="22"/>
      <w:szCs w:val="21"/>
      <w:lang w:val="en-US" w:eastAsia="ja-JP" w:bidi="ar-SA"/>
    </w:rPr>
  </w:style>
  <w:style w:type="character" w:customStyle="1" w:styleId="afa">
    <w:name w:val="(文字) (文字)"/>
    <w:rsid w:val="00F33085"/>
    <w:rPr>
      <w:rFonts w:ascii="ＭＳ 明朝" w:eastAsia="ＭＳ 明朝" w:hAnsi="ＭＳ 明朝"/>
      <w:kern w:val="2"/>
      <w:sz w:val="22"/>
      <w:szCs w:val="21"/>
      <w:lang w:val="en-US" w:eastAsia="ja-JP" w:bidi="ar-SA"/>
    </w:rPr>
  </w:style>
  <w:style w:type="paragraph" w:customStyle="1" w:styleId="afb">
    <w:name w:val="段落３"/>
    <w:basedOn w:val="a"/>
    <w:rsid w:val="00F33085"/>
    <w:pPr>
      <w:ind w:leftChars="200" w:left="468" w:firstLineChars="100" w:firstLine="244"/>
    </w:pPr>
    <w:rPr>
      <w:rFonts w:ascii="ＭＳ 明朝" w:hAnsi="ＭＳ 明朝" w:cs="ＭＳ 明朝"/>
      <w:sz w:val="22"/>
      <w:szCs w:val="20"/>
    </w:rPr>
  </w:style>
  <w:style w:type="paragraph" w:customStyle="1" w:styleId="4-1">
    <w:name w:val="見出し4-1"/>
    <w:basedOn w:val="a"/>
    <w:rsid w:val="00F33085"/>
    <w:pPr>
      <w:keepNext/>
      <w:keepLines/>
      <w:ind w:leftChars="-92" w:left="9" w:hangingChars="92" w:hanging="224"/>
      <w:jc w:val="left"/>
    </w:pPr>
    <w:rPr>
      <w:rFonts w:ascii="ＭＳ 明朝" w:hAnsi="ＭＳ 明朝" w:cs="ＭＳ 明朝"/>
      <w:sz w:val="22"/>
      <w:szCs w:val="20"/>
    </w:rPr>
  </w:style>
  <w:style w:type="paragraph" w:styleId="afc">
    <w:name w:val="Plain Text"/>
    <w:basedOn w:val="a"/>
    <w:link w:val="afd"/>
    <w:rsid w:val="00F33085"/>
    <w:pPr>
      <w:keepNext/>
      <w:keepLines/>
    </w:pPr>
    <w:rPr>
      <w:rFonts w:ascii="ＭＳ 明朝" w:hAnsi="Courier New" w:cs="Courier New"/>
      <w:szCs w:val="21"/>
    </w:rPr>
  </w:style>
  <w:style w:type="character" w:customStyle="1" w:styleId="afd">
    <w:name w:val="書式なし (文字)"/>
    <w:basedOn w:val="a0"/>
    <w:link w:val="afc"/>
    <w:rsid w:val="00F33085"/>
    <w:rPr>
      <w:rFonts w:ascii="ＭＳ 明朝" w:hAnsi="Courier New" w:cs="Courier New"/>
      <w:kern w:val="2"/>
      <w:sz w:val="21"/>
      <w:szCs w:val="21"/>
    </w:rPr>
  </w:style>
  <w:style w:type="paragraph" w:styleId="14">
    <w:name w:val="toc 1"/>
    <w:basedOn w:val="a"/>
    <w:next w:val="a"/>
    <w:autoRedefine/>
    <w:semiHidden/>
    <w:rsid w:val="00F33085"/>
    <w:pPr>
      <w:keepNext/>
      <w:keepLines/>
      <w:tabs>
        <w:tab w:val="right" w:leader="dot" w:pos="9060"/>
      </w:tabs>
      <w:spacing w:before="360"/>
      <w:jc w:val="left"/>
    </w:pPr>
    <w:rPr>
      <w:rFonts w:ascii="Arial" w:hAnsi="Arial" w:cs="Arial"/>
      <w:bCs/>
      <w:caps/>
      <w:sz w:val="24"/>
      <w:szCs w:val="21"/>
    </w:rPr>
  </w:style>
  <w:style w:type="paragraph" w:styleId="22">
    <w:name w:val="toc 2"/>
    <w:basedOn w:val="a"/>
    <w:next w:val="a"/>
    <w:autoRedefine/>
    <w:semiHidden/>
    <w:rsid w:val="00F33085"/>
    <w:pPr>
      <w:keepNext/>
      <w:keepLines/>
      <w:tabs>
        <w:tab w:val="left" w:pos="1470"/>
        <w:tab w:val="right" w:leader="dot" w:pos="9060"/>
      </w:tabs>
      <w:ind w:left="567"/>
      <w:jc w:val="left"/>
    </w:pPr>
    <w:rPr>
      <w:rFonts w:ascii="ＭＳ 明朝" w:hAnsi="ＭＳ 明朝"/>
      <w:bCs/>
      <w:sz w:val="20"/>
      <w:szCs w:val="20"/>
    </w:rPr>
  </w:style>
  <w:style w:type="paragraph" w:styleId="34">
    <w:name w:val="toc 3"/>
    <w:basedOn w:val="a"/>
    <w:next w:val="a"/>
    <w:autoRedefine/>
    <w:semiHidden/>
    <w:rsid w:val="00F33085"/>
    <w:pPr>
      <w:keepNext/>
      <w:keepLines/>
      <w:ind w:left="210"/>
      <w:jc w:val="left"/>
    </w:pPr>
    <w:rPr>
      <w:rFonts w:ascii="ＭＳ 明朝" w:hAnsi="ＭＳ 明朝"/>
      <w:sz w:val="20"/>
      <w:szCs w:val="20"/>
    </w:rPr>
  </w:style>
  <w:style w:type="paragraph" w:styleId="42">
    <w:name w:val="toc 4"/>
    <w:basedOn w:val="a"/>
    <w:next w:val="a"/>
    <w:autoRedefine/>
    <w:semiHidden/>
    <w:rsid w:val="00F33085"/>
    <w:pPr>
      <w:keepNext/>
      <w:keepLines/>
      <w:ind w:left="420"/>
      <w:jc w:val="left"/>
    </w:pPr>
    <w:rPr>
      <w:rFonts w:ascii="ＭＳ 明朝" w:hAnsi="ＭＳ 明朝"/>
      <w:sz w:val="20"/>
      <w:szCs w:val="20"/>
    </w:rPr>
  </w:style>
  <w:style w:type="paragraph" w:styleId="52">
    <w:name w:val="toc 5"/>
    <w:basedOn w:val="a"/>
    <w:next w:val="a"/>
    <w:autoRedefine/>
    <w:semiHidden/>
    <w:rsid w:val="00F33085"/>
    <w:pPr>
      <w:keepNext/>
      <w:keepLines/>
      <w:ind w:left="630"/>
      <w:jc w:val="left"/>
    </w:pPr>
    <w:rPr>
      <w:rFonts w:ascii="ＭＳ 明朝" w:hAnsi="ＭＳ 明朝"/>
      <w:sz w:val="20"/>
      <w:szCs w:val="20"/>
    </w:rPr>
  </w:style>
  <w:style w:type="paragraph" w:styleId="62">
    <w:name w:val="toc 6"/>
    <w:basedOn w:val="a"/>
    <w:next w:val="a"/>
    <w:autoRedefine/>
    <w:semiHidden/>
    <w:rsid w:val="00F33085"/>
    <w:pPr>
      <w:keepNext/>
      <w:keepLines/>
      <w:ind w:left="840"/>
      <w:jc w:val="left"/>
    </w:pPr>
    <w:rPr>
      <w:rFonts w:ascii="ＭＳ 明朝" w:hAnsi="ＭＳ 明朝"/>
      <w:sz w:val="20"/>
      <w:szCs w:val="20"/>
    </w:rPr>
  </w:style>
  <w:style w:type="paragraph" w:styleId="71">
    <w:name w:val="toc 7"/>
    <w:basedOn w:val="a"/>
    <w:next w:val="a"/>
    <w:autoRedefine/>
    <w:semiHidden/>
    <w:rsid w:val="00F33085"/>
    <w:pPr>
      <w:keepNext/>
      <w:keepLines/>
      <w:ind w:left="1050"/>
      <w:jc w:val="left"/>
    </w:pPr>
    <w:rPr>
      <w:rFonts w:ascii="ＭＳ 明朝" w:hAnsi="ＭＳ 明朝"/>
      <w:sz w:val="20"/>
      <w:szCs w:val="20"/>
    </w:rPr>
  </w:style>
  <w:style w:type="paragraph" w:styleId="81">
    <w:name w:val="toc 8"/>
    <w:basedOn w:val="a"/>
    <w:next w:val="a"/>
    <w:autoRedefine/>
    <w:semiHidden/>
    <w:rsid w:val="00F33085"/>
    <w:pPr>
      <w:keepNext/>
      <w:keepLines/>
      <w:ind w:left="1260"/>
      <w:jc w:val="left"/>
    </w:pPr>
    <w:rPr>
      <w:rFonts w:ascii="ＭＳ 明朝" w:hAnsi="ＭＳ 明朝"/>
      <w:sz w:val="20"/>
      <w:szCs w:val="20"/>
    </w:rPr>
  </w:style>
  <w:style w:type="paragraph" w:styleId="91">
    <w:name w:val="toc 9"/>
    <w:basedOn w:val="a"/>
    <w:next w:val="a"/>
    <w:autoRedefine/>
    <w:semiHidden/>
    <w:rsid w:val="00F33085"/>
    <w:pPr>
      <w:keepNext/>
      <w:keepLines/>
      <w:ind w:left="1470"/>
      <w:jc w:val="left"/>
    </w:pPr>
    <w:rPr>
      <w:rFonts w:ascii="ＭＳ 明朝" w:hAnsi="ＭＳ 明朝"/>
      <w:sz w:val="20"/>
      <w:szCs w:val="20"/>
    </w:rPr>
  </w:style>
  <w:style w:type="paragraph" w:styleId="23">
    <w:name w:val="index 2"/>
    <w:basedOn w:val="a"/>
    <w:next w:val="a"/>
    <w:autoRedefine/>
    <w:semiHidden/>
    <w:rsid w:val="00F33085"/>
    <w:pPr>
      <w:keepNext/>
      <w:keepLines/>
      <w:ind w:left="420" w:hanging="210"/>
      <w:jc w:val="left"/>
    </w:pPr>
    <w:rPr>
      <w:rFonts w:ascii="ＭＳ 明朝" w:hAnsi="ＭＳ 明朝"/>
      <w:sz w:val="18"/>
      <w:szCs w:val="18"/>
    </w:rPr>
  </w:style>
  <w:style w:type="paragraph" w:styleId="43">
    <w:name w:val="index 4"/>
    <w:basedOn w:val="a"/>
    <w:next w:val="a"/>
    <w:autoRedefine/>
    <w:semiHidden/>
    <w:rsid w:val="00F33085"/>
    <w:pPr>
      <w:keepNext/>
      <w:keepLines/>
      <w:ind w:left="840" w:hanging="210"/>
      <w:jc w:val="left"/>
    </w:pPr>
    <w:rPr>
      <w:rFonts w:ascii="ＭＳ 明朝" w:hAnsi="ＭＳ 明朝"/>
      <w:sz w:val="18"/>
      <w:szCs w:val="18"/>
    </w:rPr>
  </w:style>
  <w:style w:type="paragraph" w:styleId="53">
    <w:name w:val="index 5"/>
    <w:basedOn w:val="a"/>
    <w:next w:val="a"/>
    <w:autoRedefine/>
    <w:semiHidden/>
    <w:rsid w:val="00F33085"/>
    <w:pPr>
      <w:keepNext/>
      <w:keepLines/>
      <w:ind w:left="1050" w:hanging="210"/>
      <w:jc w:val="left"/>
    </w:pPr>
    <w:rPr>
      <w:rFonts w:ascii="ＭＳ 明朝" w:hAnsi="ＭＳ 明朝"/>
      <w:sz w:val="18"/>
      <w:szCs w:val="18"/>
    </w:rPr>
  </w:style>
  <w:style w:type="paragraph" w:styleId="63">
    <w:name w:val="index 6"/>
    <w:basedOn w:val="a"/>
    <w:next w:val="a"/>
    <w:autoRedefine/>
    <w:semiHidden/>
    <w:rsid w:val="00F33085"/>
    <w:pPr>
      <w:keepNext/>
      <w:keepLines/>
      <w:ind w:left="1260" w:hanging="210"/>
      <w:jc w:val="left"/>
    </w:pPr>
    <w:rPr>
      <w:rFonts w:ascii="ＭＳ 明朝" w:hAnsi="ＭＳ 明朝"/>
      <w:sz w:val="18"/>
      <w:szCs w:val="18"/>
    </w:rPr>
  </w:style>
  <w:style w:type="paragraph" w:styleId="72">
    <w:name w:val="index 7"/>
    <w:basedOn w:val="a"/>
    <w:next w:val="a"/>
    <w:autoRedefine/>
    <w:semiHidden/>
    <w:rsid w:val="00F33085"/>
    <w:pPr>
      <w:keepNext/>
      <w:keepLines/>
      <w:ind w:left="1470" w:hanging="210"/>
      <w:jc w:val="left"/>
    </w:pPr>
    <w:rPr>
      <w:rFonts w:ascii="ＭＳ 明朝" w:hAnsi="ＭＳ 明朝"/>
      <w:sz w:val="18"/>
      <w:szCs w:val="18"/>
    </w:rPr>
  </w:style>
  <w:style w:type="paragraph" w:styleId="82">
    <w:name w:val="index 8"/>
    <w:basedOn w:val="a"/>
    <w:next w:val="a"/>
    <w:autoRedefine/>
    <w:semiHidden/>
    <w:rsid w:val="00F33085"/>
    <w:pPr>
      <w:keepNext/>
      <w:keepLines/>
      <w:ind w:left="1680" w:hanging="210"/>
      <w:jc w:val="left"/>
    </w:pPr>
    <w:rPr>
      <w:rFonts w:ascii="ＭＳ 明朝" w:hAnsi="ＭＳ 明朝"/>
      <w:sz w:val="18"/>
      <w:szCs w:val="18"/>
    </w:rPr>
  </w:style>
  <w:style w:type="paragraph" w:styleId="92">
    <w:name w:val="index 9"/>
    <w:basedOn w:val="a"/>
    <w:next w:val="a"/>
    <w:autoRedefine/>
    <w:semiHidden/>
    <w:rsid w:val="00F33085"/>
    <w:pPr>
      <w:keepNext/>
      <w:keepLines/>
      <w:ind w:left="1890" w:hanging="210"/>
      <w:jc w:val="left"/>
    </w:pPr>
    <w:rPr>
      <w:rFonts w:ascii="ＭＳ 明朝" w:hAnsi="ＭＳ 明朝"/>
      <w:sz w:val="18"/>
      <w:szCs w:val="18"/>
    </w:rPr>
  </w:style>
  <w:style w:type="paragraph" w:styleId="afe">
    <w:name w:val="index heading"/>
    <w:basedOn w:val="a"/>
    <w:next w:val="12"/>
    <w:semiHidden/>
    <w:rsid w:val="00F33085"/>
    <w:pPr>
      <w:keepNext/>
      <w:keepLines/>
      <w:spacing w:before="240" w:after="120"/>
      <w:jc w:val="center"/>
    </w:pPr>
    <w:rPr>
      <w:rFonts w:ascii="ＭＳ 明朝" w:hAnsi="ＭＳ 明朝"/>
      <w:b/>
      <w:bCs/>
      <w:sz w:val="26"/>
      <w:szCs w:val="26"/>
    </w:rPr>
  </w:style>
  <w:style w:type="character" w:styleId="aff">
    <w:name w:val="Hyperlink"/>
    <w:rsid w:val="00F33085"/>
    <w:rPr>
      <w:color w:val="0000FF"/>
      <w:u w:val="single"/>
    </w:rPr>
  </w:style>
  <w:style w:type="paragraph" w:styleId="aff0">
    <w:name w:val="footnote text"/>
    <w:basedOn w:val="a"/>
    <w:link w:val="aff1"/>
    <w:semiHidden/>
    <w:rsid w:val="00F33085"/>
    <w:pPr>
      <w:snapToGrid w:val="0"/>
      <w:jc w:val="left"/>
    </w:pPr>
    <w:rPr>
      <w:rFonts w:ascii="ＭＳ 明朝" w:hAnsi="ＭＳ 明朝"/>
      <w:szCs w:val="21"/>
    </w:rPr>
  </w:style>
  <w:style w:type="character" w:customStyle="1" w:styleId="aff1">
    <w:name w:val="脚注文字列 (文字)"/>
    <w:basedOn w:val="a0"/>
    <w:link w:val="aff0"/>
    <w:semiHidden/>
    <w:rsid w:val="00F33085"/>
    <w:rPr>
      <w:rFonts w:ascii="ＭＳ 明朝" w:hAnsi="ＭＳ 明朝"/>
      <w:kern w:val="2"/>
      <w:sz w:val="21"/>
      <w:szCs w:val="21"/>
    </w:rPr>
  </w:style>
  <w:style w:type="paragraph" w:styleId="aff2">
    <w:name w:val="endnote text"/>
    <w:basedOn w:val="a"/>
    <w:link w:val="aff3"/>
    <w:semiHidden/>
    <w:rsid w:val="00F33085"/>
    <w:pPr>
      <w:snapToGrid w:val="0"/>
      <w:jc w:val="left"/>
    </w:pPr>
    <w:rPr>
      <w:rFonts w:ascii="ＭＳ 明朝"/>
    </w:rPr>
  </w:style>
  <w:style w:type="character" w:customStyle="1" w:styleId="aff3">
    <w:name w:val="文末脚注文字列 (文字)"/>
    <w:basedOn w:val="a0"/>
    <w:link w:val="aff2"/>
    <w:semiHidden/>
    <w:rsid w:val="00F33085"/>
    <w:rPr>
      <w:rFonts w:ascii="ＭＳ 明朝"/>
      <w:kern w:val="2"/>
      <w:sz w:val="21"/>
      <w:szCs w:val="24"/>
    </w:rPr>
  </w:style>
  <w:style w:type="paragraph" w:customStyle="1" w:styleId="1-3">
    <w:name w:val="レベル1-3"/>
    <w:link w:val="1-30"/>
    <w:qFormat/>
    <w:rsid w:val="00F33085"/>
    <w:pPr>
      <w:spacing w:afterLines="50" w:line="276" w:lineRule="auto"/>
      <w:ind w:leftChars="250" w:left="250" w:firstLineChars="100" w:firstLine="100"/>
      <w:contextualSpacing/>
    </w:pPr>
    <w:rPr>
      <w:rFonts w:ascii="ＭＳ 明朝" w:hAnsi="Calibri"/>
      <w:sz w:val="21"/>
      <w:szCs w:val="21"/>
    </w:rPr>
  </w:style>
  <w:style w:type="character" w:customStyle="1" w:styleId="1-30">
    <w:name w:val="レベル1-3 (文字)"/>
    <w:link w:val="1-3"/>
    <w:rsid w:val="00F33085"/>
    <w:rPr>
      <w:rFonts w:ascii="ＭＳ 明朝" w:hAnsi="Calibri"/>
      <w:sz w:val="21"/>
      <w:szCs w:val="21"/>
    </w:rPr>
  </w:style>
  <w:style w:type="paragraph" w:customStyle="1" w:styleId="6-8">
    <w:name w:val="レベル6-8"/>
    <w:link w:val="6-80"/>
    <w:qFormat/>
    <w:rsid w:val="00F33085"/>
    <w:pPr>
      <w:spacing w:afterLines="50"/>
      <w:ind w:leftChars="650" w:left="650" w:firstLine="210"/>
      <w:contextualSpacing/>
    </w:pPr>
    <w:rPr>
      <w:rFonts w:ascii="ＭＳ 明朝" w:hAnsi="Calibri"/>
      <w:sz w:val="21"/>
      <w:szCs w:val="21"/>
    </w:rPr>
  </w:style>
  <w:style w:type="character" w:customStyle="1" w:styleId="6-80">
    <w:name w:val="レベル6-8 (文字)"/>
    <w:link w:val="6-8"/>
    <w:rsid w:val="00F33085"/>
    <w:rPr>
      <w:rFonts w:ascii="ＭＳ 明朝" w:hAnsi="Calibri"/>
      <w:sz w:val="21"/>
      <w:szCs w:val="21"/>
    </w:rPr>
  </w:style>
  <w:style w:type="paragraph" w:customStyle="1" w:styleId="aff4">
    <w:name w:val="□表内文章"/>
    <w:link w:val="aff5"/>
    <w:qFormat/>
    <w:rsid w:val="00F33085"/>
    <w:pPr>
      <w:autoSpaceDE w:val="0"/>
      <w:autoSpaceDN w:val="0"/>
      <w:adjustRightInd w:val="0"/>
      <w:snapToGrid w:val="0"/>
      <w:jc w:val="center"/>
    </w:pPr>
    <w:rPr>
      <w:rFonts w:asciiTheme="minorEastAsia" w:eastAsiaTheme="minorEastAsia" w:hAnsiTheme="minorEastAsia" w:cs="ＭＳ ゴシック"/>
      <w:sz w:val="21"/>
      <w:szCs w:val="21"/>
    </w:rPr>
  </w:style>
  <w:style w:type="character" w:customStyle="1" w:styleId="aff5">
    <w:name w:val="□表内文章 (文字)"/>
    <w:basedOn w:val="a0"/>
    <w:link w:val="aff4"/>
    <w:rsid w:val="00F33085"/>
    <w:rPr>
      <w:rFonts w:asciiTheme="minorEastAsia" w:eastAsiaTheme="minorEastAsia" w:hAnsiTheme="minorEastAsia" w:cs="ＭＳ ゴシック"/>
      <w:sz w:val="21"/>
      <w:szCs w:val="21"/>
    </w:rPr>
  </w:style>
  <w:style w:type="paragraph" w:customStyle="1" w:styleId="Default">
    <w:name w:val="Default"/>
    <w:rsid w:val="00F3308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3A02A-6E70-464D-87BB-DB733208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32</Pages>
  <Words>2769</Words>
  <Characters>15789</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角千佳</dc:creator>
  <cp:lastModifiedBy>内野敏明</cp:lastModifiedBy>
  <cp:revision>16</cp:revision>
  <cp:lastPrinted>2017-10-30T02:45:00Z</cp:lastPrinted>
  <dcterms:created xsi:type="dcterms:W3CDTF">2017-01-20T09:07:00Z</dcterms:created>
  <dcterms:modified xsi:type="dcterms:W3CDTF">2017-11-21T02:12:00Z</dcterms:modified>
</cp:coreProperties>
</file>